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CB" w:rsidRDefault="009802CB" w:rsidP="009802CB">
      <w:pPr>
        <w:pStyle w:val="Titolo1"/>
        <w:rPr>
          <w:rFonts w:ascii="Comic Sans MS" w:hAnsi="Comic Sans MS"/>
          <w:b/>
          <w:color w:val="0000FF"/>
        </w:rPr>
      </w:pPr>
      <w:r>
        <w:rPr>
          <w:rFonts w:ascii="Comic Sans MS" w:hAnsi="Comic Sans MS"/>
          <w:color w:val="0000FF"/>
        </w:rPr>
        <w:t>Indice</w:t>
      </w:r>
    </w:p>
    <w:p w:rsidR="009802CB" w:rsidRDefault="009802CB" w:rsidP="009802CB">
      <w:pPr>
        <w:tabs>
          <w:tab w:val="left" w:pos="340"/>
          <w:tab w:val="left" w:pos="725"/>
          <w:tab w:val="left" w:pos="1281"/>
          <w:tab w:val="right" w:leader="dot" w:pos="6478"/>
          <w:tab w:val="center" w:pos="6860"/>
          <w:tab w:val="right" w:pos="7360"/>
        </w:tabs>
        <w:spacing w:line="260" w:lineRule="exact"/>
        <w:jc w:val="both"/>
        <w:rPr>
          <w:rFonts w:ascii="Comic Sans MS" w:hAnsi="Comic Sans MS"/>
          <w:b/>
          <w:color w:val="0000FF"/>
        </w:rPr>
      </w:pP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after="120"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Prefazione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pag.</w:t>
      </w:r>
      <w:r>
        <w:rPr>
          <w:rFonts w:ascii="Comic Sans MS" w:hAnsi="Comic Sans MS"/>
          <w:color w:val="0000FF"/>
          <w:sz w:val="18"/>
        </w:rPr>
        <w:tab/>
        <w:t>I</w:t>
      </w:r>
      <w:r w:rsidR="00667F6F">
        <w:rPr>
          <w:rFonts w:ascii="Comic Sans MS" w:hAnsi="Comic Sans MS"/>
          <w:color w:val="0000FF"/>
          <w:sz w:val="18"/>
        </w:rPr>
        <w:t>I</w:t>
      </w: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after="120"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Indice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pag III -VIII</w:t>
      </w:r>
    </w:p>
    <w:p w:rsidR="009802CB" w:rsidRDefault="009802CB" w:rsidP="009802CB">
      <w:pPr>
        <w:tabs>
          <w:tab w:val="left" w:leader="do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60" w:lineRule="exact"/>
        <w:jc w:val="both"/>
        <w:rPr>
          <w:rFonts w:ascii="Comic Sans MS" w:hAnsi="Comic Sans MS"/>
          <w:b/>
          <w:color w:val="0000FF"/>
          <w:sz w:val="18"/>
        </w:rPr>
      </w:pPr>
    </w:p>
    <w:p w:rsidR="009802CB" w:rsidRDefault="009802CB" w:rsidP="009802CB">
      <w:pPr>
        <w:tabs>
          <w:tab w:val="left" w:leader="do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b/>
          <w:color w:val="0000FF"/>
          <w:sz w:val="18"/>
        </w:rPr>
        <w:t>Premessa</w:t>
      </w:r>
      <w:r>
        <w:rPr>
          <w:rFonts w:ascii="Comic Sans MS" w:hAnsi="Comic Sans MS"/>
          <w:b/>
          <w:color w:val="0000FF"/>
          <w:sz w:val="18"/>
        </w:rPr>
        <w:tab/>
      </w:r>
      <w:r>
        <w:rPr>
          <w:rFonts w:ascii="Comic Sans MS" w:hAnsi="Comic Sans MS"/>
          <w:b/>
          <w:color w:val="0000FF"/>
          <w:sz w:val="18"/>
        </w:rPr>
        <w:tab/>
      </w:r>
      <w:r>
        <w:rPr>
          <w:rFonts w:ascii="Comic Sans MS" w:hAnsi="Comic Sans MS"/>
          <w:smallCaps/>
          <w:color w:val="0000FF"/>
          <w:sz w:val="18"/>
        </w:rPr>
        <w:tab/>
      </w:r>
      <w:r w:rsidR="00667F6F">
        <w:rPr>
          <w:rFonts w:ascii="Comic Sans MS" w:hAnsi="Comic Sans MS"/>
          <w:color w:val="0000FF"/>
          <w:sz w:val="18"/>
        </w:rPr>
        <w:t>pag.</w:t>
      </w:r>
      <w:r w:rsidR="00667F6F">
        <w:rPr>
          <w:rFonts w:ascii="Comic Sans MS" w:hAnsi="Comic Sans MS"/>
          <w:color w:val="0000FF"/>
          <w:sz w:val="18"/>
        </w:rPr>
        <w:tab/>
        <w:t>4</w:t>
      </w: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60" w:lineRule="exact"/>
        <w:jc w:val="both"/>
        <w:rPr>
          <w:rFonts w:ascii="Comic Sans MS" w:hAnsi="Comic Sans MS"/>
          <w:color w:val="0000FF"/>
          <w:sz w:val="18"/>
        </w:rPr>
      </w:pP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 xml:space="preserve">1 </w:t>
      </w:r>
      <w:r>
        <w:rPr>
          <w:rFonts w:ascii="Comic Sans MS" w:hAnsi="Comic Sans MS"/>
          <w:color w:val="0000FF"/>
          <w:sz w:val="18"/>
        </w:rPr>
        <w:tab/>
        <w:t>L’Azienda Sanitaria Locale N</w:t>
      </w:r>
      <w:r w:rsidR="00667F6F">
        <w:rPr>
          <w:rFonts w:ascii="Comic Sans MS" w:hAnsi="Comic Sans MS"/>
          <w:color w:val="0000FF"/>
          <w:sz w:val="18"/>
        </w:rPr>
        <w:t>apoli</w:t>
      </w:r>
      <w:r>
        <w:rPr>
          <w:rFonts w:ascii="Comic Sans MS" w:hAnsi="Comic Sans MS"/>
          <w:color w:val="0000FF"/>
          <w:sz w:val="18"/>
        </w:rPr>
        <w:t xml:space="preserve"> 3 Sud</w:t>
      </w:r>
      <w:r>
        <w:rPr>
          <w:rFonts w:ascii="Comic Sans MS" w:hAnsi="Comic Sans MS"/>
          <w:smallCaps/>
          <w:color w:val="0000FF"/>
          <w:sz w:val="18"/>
        </w:rPr>
        <w:tab/>
      </w:r>
      <w:r>
        <w:rPr>
          <w:rFonts w:ascii="Comic Sans MS" w:hAnsi="Comic Sans MS"/>
          <w:smallCaps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pag.</w:t>
      </w:r>
      <w:r>
        <w:rPr>
          <w:rFonts w:ascii="Comic Sans MS" w:hAnsi="Comic Sans MS"/>
          <w:color w:val="0000FF"/>
          <w:sz w:val="18"/>
        </w:rPr>
        <w:tab/>
      </w:r>
      <w:r w:rsidR="00667F6F">
        <w:rPr>
          <w:rFonts w:ascii="Comic Sans MS" w:hAnsi="Comic Sans MS"/>
          <w:color w:val="0000FF"/>
          <w:sz w:val="18"/>
        </w:rPr>
        <w:t>1</w:t>
      </w:r>
      <w:r>
        <w:rPr>
          <w:rFonts w:ascii="Comic Sans MS" w:hAnsi="Comic Sans MS"/>
          <w:color w:val="0000FF"/>
          <w:sz w:val="18"/>
        </w:rPr>
        <w:t>3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pos="1418"/>
          <w:tab w:val="left" w:leader="dot" w:pos="8505"/>
          <w:tab w:val="left" w:pos="8789"/>
          <w:tab w:val="left" w:pos="9214"/>
        </w:tabs>
        <w:spacing w:after="40"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1.1 </w:t>
      </w:r>
      <w:r>
        <w:rPr>
          <w:rFonts w:ascii="Comic Sans MS" w:hAnsi="Comic Sans MS"/>
          <w:color w:val="0000FF"/>
          <w:sz w:val="18"/>
        </w:rPr>
        <w:tab/>
        <w:t>Costituzione e sede legale dell’Azienda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667F6F">
        <w:rPr>
          <w:rFonts w:ascii="Comic Sans MS" w:hAnsi="Comic Sans MS"/>
          <w:color w:val="0000FF"/>
          <w:sz w:val="18"/>
        </w:rPr>
        <w:t>1</w:t>
      </w:r>
      <w:r>
        <w:rPr>
          <w:rFonts w:ascii="Comic Sans MS" w:hAnsi="Comic Sans MS"/>
          <w:color w:val="0000FF"/>
          <w:sz w:val="18"/>
        </w:rPr>
        <w:t>3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pos="1418"/>
          <w:tab w:val="left" w:leader="dot" w:pos="8505"/>
          <w:tab w:val="left" w:pos="8789"/>
          <w:tab w:val="left" w:pos="9214"/>
        </w:tabs>
        <w:spacing w:after="40"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1.2</w:t>
      </w:r>
      <w:r>
        <w:rPr>
          <w:rFonts w:ascii="Comic Sans MS" w:hAnsi="Comic Sans MS"/>
          <w:color w:val="0000FF"/>
          <w:sz w:val="18"/>
        </w:rPr>
        <w:tab/>
        <w:t>Patrimonio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667F6F">
        <w:rPr>
          <w:rFonts w:ascii="Comic Sans MS" w:hAnsi="Comic Sans MS"/>
          <w:color w:val="0000FF"/>
          <w:sz w:val="18"/>
        </w:rPr>
        <w:t>1</w:t>
      </w:r>
      <w:r>
        <w:rPr>
          <w:rFonts w:ascii="Comic Sans MS" w:hAnsi="Comic Sans MS"/>
          <w:color w:val="0000FF"/>
          <w:sz w:val="18"/>
        </w:rPr>
        <w:t>4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pos="1418"/>
          <w:tab w:val="left" w:leader="dot" w:pos="8505"/>
          <w:tab w:val="left" w:pos="8789"/>
          <w:tab w:val="left" w:pos="9214"/>
        </w:tabs>
        <w:spacing w:after="40"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1.3</w:t>
      </w:r>
      <w:r>
        <w:rPr>
          <w:rFonts w:ascii="Comic Sans MS" w:hAnsi="Comic Sans MS"/>
          <w:color w:val="0000FF"/>
          <w:sz w:val="18"/>
        </w:rPr>
        <w:tab/>
        <w:t>Logo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667F6F">
        <w:rPr>
          <w:rFonts w:ascii="Comic Sans MS" w:hAnsi="Comic Sans MS"/>
          <w:color w:val="0000FF"/>
          <w:sz w:val="18"/>
        </w:rPr>
        <w:t>1</w:t>
      </w:r>
      <w:r>
        <w:rPr>
          <w:rFonts w:ascii="Comic Sans MS" w:hAnsi="Comic Sans MS"/>
          <w:color w:val="0000FF"/>
          <w:sz w:val="18"/>
        </w:rPr>
        <w:t>4</w:t>
      </w:r>
    </w:p>
    <w:p w:rsidR="00667F6F" w:rsidRDefault="00667F6F" w:rsidP="009802CB">
      <w:pPr>
        <w:tabs>
          <w:tab w:val="left" w:pos="284"/>
          <w:tab w:val="left" w:pos="567"/>
          <w:tab w:val="left" w:pos="993"/>
          <w:tab w:val="left" w:pos="1418"/>
          <w:tab w:val="left" w:leader="dot" w:pos="8505"/>
          <w:tab w:val="left" w:pos="8789"/>
          <w:tab w:val="left" w:pos="9214"/>
        </w:tabs>
        <w:spacing w:after="40"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1.4</w:t>
      </w:r>
      <w:r>
        <w:rPr>
          <w:rFonts w:ascii="Comic Sans MS" w:hAnsi="Comic Sans MS"/>
          <w:color w:val="0000FF"/>
          <w:sz w:val="18"/>
        </w:rPr>
        <w:tab/>
        <w:t>Albo Pretorio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15</w:t>
      </w: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60" w:lineRule="exact"/>
        <w:jc w:val="both"/>
        <w:rPr>
          <w:rFonts w:ascii="Comic Sans MS" w:hAnsi="Comic Sans MS"/>
          <w:color w:val="0000FF"/>
          <w:sz w:val="18"/>
        </w:rPr>
      </w:pP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2</w:t>
      </w:r>
      <w:r>
        <w:rPr>
          <w:rFonts w:ascii="Comic Sans MS" w:hAnsi="Comic Sans MS"/>
          <w:color w:val="0000FF"/>
          <w:sz w:val="18"/>
        </w:rPr>
        <w:tab/>
      </w:r>
      <w:proofErr w:type="spellStart"/>
      <w:r>
        <w:rPr>
          <w:rFonts w:ascii="Comic Sans MS" w:hAnsi="Comic Sans MS"/>
          <w:color w:val="0000FF"/>
          <w:sz w:val="18"/>
        </w:rPr>
        <w:t>Mission</w:t>
      </w:r>
      <w:proofErr w:type="spellEnd"/>
      <w:r>
        <w:rPr>
          <w:rFonts w:ascii="Comic Sans MS" w:hAnsi="Comic Sans MS"/>
          <w:color w:val="0000FF"/>
          <w:sz w:val="18"/>
        </w:rPr>
        <w:t>, Vision e Valori Aziendali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pag.</w:t>
      </w:r>
      <w:r>
        <w:rPr>
          <w:rFonts w:ascii="Comic Sans MS" w:hAnsi="Comic Sans MS"/>
          <w:color w:val="0000FF"/>
          <w:sz w:val="18"/>
        </w:rPr>
        <w:tab/>
      </w:r>
      <w:r w:rsidR="00667F6F">
        <w:rPr>
          <w:rFonts w:ascii="Comic Sans MS" w:hAnsi="Comic Sans MS"/>
          <w:color w:val="0000FF"/>
          <w:sz w:val="18"/>
        </w:rPr>
        <w:t>15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2.1</w:t>
      </w:r>
      <w:r>
        <w:rPr>
          <w:rFonts w:ascii="Comic Sans MS" w:hAnsi="Comic Sans MS"/>
          <w:color w:val="0000FF"/>
          <w:sz w:val="18"/>
        </w:rPr>
        <w:tab/>
        <w:t>I principi generali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667F6F">
        <w:rPr>
          <w:rFonts w:ascii="Comic Sans MS" w:hAnsi="Comic Sans MS"/>
          <w:color w:val="0000FF"/>
          <w:sz w:val="18"/>
        </w:rPr>
        <w:t>15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2.2</w:t>
      </w:r>
      <w:r>
        <w:rPr>
          <w:rFonts w:ascii="Comic Sans MS" w:hAnsi="Comic Sans MS"/>
          <w:color w:val="0000FF"/>
          <w:sz w:val="18"/>
        </w:rPr>
        <w:tab/>
        <w:t>I principi ispiratori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667F6F">
        <w:rPr>
          <w:rFonts w:ascii="Comic Sans MS" w:hAnsi="Comic Sans MS"/>
          <w:color w:val="0000FF"/>
          <w:sz w:val="18"/>
        </w:rPr>
        <w:t>17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2.3</w:t>
      </w:r>
      <w:r>
        <w:rPr>
          <w:rFonts w:ascii="Comic Sans MS" w:hAnsi="Comic Sans MS"/>
          <w:color w:val="0000FF"/>
          <w:sz w:val="18"/>
        </w:rPr>
        <w:tab/>
        <w:t>I principi fondanti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</w:t>
      </w:r>
      <w:r w:rsidR="00667F6F">
        <w:rPr>
          <w:rFonts w:ascii="Comic Sans MS" w:hAnsi="Comic Sans MS"/>
          <w:color w:val="0000FF"/>
          <w:sz w:val="18"/>
        </w:rPr>
        <w:t>8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2.4</w:t>
      </w:r>
      <w:r>
        <w:rPr>
          <w:rFonts w:ascii="Comic Sans MS" w:hAnsi="Comic Sans MS"/>
          <w:color w:val="0000FF"/>
          <w:sz w:val="18"/>
        </w:rPr>
        <w:tab/>
      </w:r>
      <w:proofErr w:type="spellStart"/>
      <w:r>
        <w:rPr>
          <w:rFonts w:ascii="Comic Sans MS" w:hAnsi="Comic Sans MS"/>
          <w:color w:val="0000FF"/>
          <w:sz w:val="18"/>
        </w:rPr>
        <w:t>Mission</w:t>
      </w:r>
      <w:proofErr w:type="spellEnd"/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</w:t>
      </w:r>
      <w:r w:rsidR="00667F6F">
        <w:rPr>
          <w:rFonts w:ascii="Comic Sans MS" w:hAnsi="Comic Sans MS"/>
          <w:color w:val="0000FF"/>
          <w:sz w:val="18"/>
        </w:rPr>
        <w:t>9</w:t>
      </w:r>
    </w:p>
    <w:p w:rsidR="00667F6F" w:rsidRDefault="00667F6F" w:rsidP="00667F6F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2.5 </w:t>
      </w:r>
      <w:r>
        <w:rPr>
          <w:rFonts w:ascii="Comic Sans MS" w:hAnsi="Comic Sans MS"/>
          <w:color w:val="0000FF"/>
          <w:sz w:val="18"/>
        </w:rPr>
        <w:tab/>
        <w:t>Obiettivi specifici dell’Azienda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19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2.</w:t>
      </w:r>
      <w:r w:rsidR="00667F6F">
        <w:rPr>
          <w:rFonts w:ascii="Comic Sans MS" w:hAnsi="Comic Sans MS"/>
          <w:color w:val="0000FF"/>
          <w:sz w:val="18"/>
        </w:rPr>
        <w:t>6</w:t>
      </w:r>
      <w:r>
        <w:rPr>
          <w:rFonts w:ascii="Comic Sans MS" w:hAnsi="Comic Sans MS"/>
          <w:color w:val="0000FF"/>
          <w:sz w:val="18"/>
        </w:rPr>
        <w:tab/>
        <w:t>I valori aziendali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667F6F">
        <w:rPr>
          <w:rFonts w:ascii="Comic Sans MS" w:hAnsi="Comic Sans MS"/>
          <w:color w:val="0000FF"/>
          <w:sz w:val="18"/>
        </w:rPr>
        <w:t>20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2.</w:t>
      </w:r>
      <w:r w:rsidR="00667F6F">
        <w:rPr>
          <w:rFonts w:ascii="Comic Sans MS" w:hAnsi="Comic Sans MS"/>
          <w:color w:val="0000FF"/>
          <w:sz w:val="18"/>
        </w:rPr>
        <w:t>7</w:t>
      </w:r>
      <w:r w:rsidR="00667F6F">
        <w:rPr>
          <w:rFonts w:ascii="Comic Sans MS" w:hAnsi="Comic Sans MS"/>
          <w:color w:val="0000FF"/>
          <w:sz w:val="18"/>
        </w:rPr>
        <w:tab/>
        <w:t xml:space="preserve">Vision </w:t>
      </w:r>
      <w:r w:rsidR="00667F6F">
        <w:rPr>
          <w:rFonts w:ascii="Comic Sans MS" w:hAnsi="Comic Sans MS"/>
          <w:color w:val="0000FF"/>
          <w:sz w:val="18"/>
        </w:rPr>
        <w:tab/>
      </w:r>
      <w:r w:rsidR="00667F6F">
        <w:rPr>
          <w:rFonts w:ascii="Comic Sans MS" w:hAnsi="Comic Sans MS"/>
          <w:color w:val="0000FF"/>
          <w:sz w:val="18"/>
        </w:rPr>
        <w:tab/>
        <w:t>»</w:t>
      </w:r>
      <w:r w:rsidR="00667F6F">
        <w:rPr>
          <w:rFonts w:ascii="Comic Sans MS" w:hAnsi="Comic Sans MS"/>
          <w:color w:val="0000FF"/>
          <w:sz w:val="18"/>
        </w:rPr>
        <w:tab/>
        <w:t>2</w:t>
      </w:r>
      <w:r>
        <w:rPr>
          <w:rFonts w:ascii="Comic Sans MS" w:hAnsi="Comic Sans MS"/>
          <w:color w:val="0000FF"/>
          <w:sz w:val="18"/>
        </w:rPr>
        <w:t>1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2.</w:t>
      </w:r>
      <w:r w:rsidR="00667F6F">
        <w:rPr>
          <w:rFonts w:ascii="Comic Sans MS" w:hAnsi="Comic Sans MS"/>
          <w:color w:val="0000FF"/>
          <w:sz w:val="18"/>
        </w:rPr>
        <w:t>8</w:t>
      </w:r>
      <w:r w:rsidR="00667F6F">
        <w:rPr>
          <w:rFonts w:ascii="Comic Sans MS" w:hAnsi="Comic Sans MS"/>
          <w:color w:val="0000FF"/>
          <w:sz w:val="18"/>
        </w:rPr>
        <w:tab/>
        <w:t xml:space="preserve">Trasparenza </w:t>
      </w:r>
      <w:r w:rsidR="00667F6F">
        <w:rPr>
          <w:rFonts w:ascii="Comic Sans MS" w:hAnsi="Comic Sans MS"/>
          <w:color w:val="0000FF"/>
          <w:sz w:val="18"/>
        </w:rPr>
        <w:tab/>
      </w:r>
      <w:r w:rsidR="00667F6F">
        <w:rPr>
          <w:rFonts w:ascii="Comic Sans MS" w:hAnsi="Comic Sans MS"/>
          <w:color w:val="0000FF"/>
          <w:sz w:val="18"/>
        </w:rPr>
        <w:tab/>
        <w:t>»</w:t>
      </w:r>
      <w:r w:rsidR="00667F6F">
        <w:rPr>
          <w:rFonts w:ascii="Comic Sans MS" w:hAnsi="Comic Sans MS"/>
          <w:color w:val="0000FF"/>
          <w:sz w:val="18"/>
        </w:rPr>
        <w:tab/>
        <w:t>2</w:t>
      </w:r>
      <w:r>
        <w:rPr>
          <w:rFonts w:ascii="Comic Sans MS" w:hAnsi="Comic Sans MS"/>
          <w:color w:val="0000FF"/>
          <w:sz w:val="18"/>
        </w:rPr>
        <w:t>2</w:t>
      </w:r>
    </w:p>
    <w:p w:rsidR="00B71453" w:rsidRDefault="00B71453" w:rsidP="00B71453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La carta della qualità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25</w:t>
      </w:r>
    </w:p>
    <w:p w:rsidR="00B71453" w:rsidRDefault="00B71453" w:rsidP="00B71453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proofErr w:type="spellStart"/>
      <w:r>
        <w:rPr>
          <w:rFonts w:ascii="Comic Sans MS" w:hAnsi="Comic Sans MS"/>
          <w:color w:val="0000FF"/>
          <w:sz w:val="18"/>
        </w:rPr>
        <w:t>Audit</w:t>
      </w:r>
      <w:proofErr w:type="spellEnd"/>
      <w:r>
        <w:rPr>
          <w:rFonts w:ascii="Comic Sans MS" w:hAnsi="Comic Sans MS"/>
          <w:color w:val="0000FF"/>
          <w:sz w:val="18"/>
        </w:rPr>
        <w:t xml:space="preserve"> civico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25</w:t>
      </w:r>
    </w:p>
    <w:p w:rsidR="00B71453" w:rsidRDefault="00B71453" w:rsidP="00B71453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Attività di volontariato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25</w:t>
      </w:r>
    </w:p>
    <w:p w:rsidR="00B71453" w:rsidRDefault="00B71453" w:rsidP="00B71453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2.9</w:t>
      </w:r>
      <w:r>
        <w:rPr>
          <w:rFonts w:ascii="Comic Sans MS" w:hAnsi="Comic Sans MS"/>
          <w:color w:val="0000FF"/>
          <w:sz w:val="18"/>
        </w:rPr>
        <w:tab/>
        <w:t>Clima e benessere organizzativo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26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60" w:lineRule="exact"/>
        <w:jc w:val="both"/>
        <w:rPr>
          <w:rFonts w:ascii="Comic Sans MS" w:hAnsi="Comic Sans MS"/>
          <w:color w:val="0000FF"/>
          <w:sz w:val="18"/>
        </w:rPr>
      </w:pP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3</w:t>
      </w:r>
      <w:r>
        <w:rPr>
          <w:rFonts w:ascii="Comic Sans MS" w:hAnsi="Comic Sans MS"/>
          <w:color w:val="0000FF"/>
          <w:sz w:val="18"/>
        </w:rPr>
        <w:tab/>
        <w:t>Il governo aziendale, il governo clinico assistenziale, il governo amministrativo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pag.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27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3.1</w:t>
      </w:r>
      <w:r>
        <w:rPr>
          <w:rFonts w:ascii="Comic Sans MS" w:hAnsi="Comic Sans MS"/>
          <w:color w:val="0000FF"/>
          <w:sz w:val="18"/>
        </w:rPr>
        <w:tab/>
        <w:t>Il Governo Aziendale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27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3.1.1</w:t>
      </w:r>
      <w:r>
        <w:rPr>
          <w:rFonts w:ascii="Comic Sans MS" w:hAnsi="Comic Sans MS"/>
          <w:color w:val="0000FF"/>
          <w:sz w:val="18"/>
        </w:rPr>
        <w:tab/>
        <w:t>La funzione di programmazione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29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3.1.2</w:t>
      </w:r>
      <w:r>
        <w:rPr>
          <w:rFonts w:ascii="Comic Sans MS" w:hAnsi="Comic Sans MS"/>
          <w:color w:val="0000FF"/>
          <w:sz w:val="18"/>
        </w:rPr>
        <w:tab/>
        <w:t>La committenza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31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3.1.3</w:t>
      </w:r>
      <w:r>
        <w:rPr>
          <w:rFonts w:ascii="Comic Sans MS" w:hAnsi="Comic Sans MS"/>
          <w:color w:val="0000FF"/>
          <w:sz w:val="18"/>
        </w:rPr>
        <w:tab/>
        <w:t>La produzione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32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3.2</w:t>
      </w:r>
      <w:r>
        <w:rPr>
          <w:rFonts w:ascii="Comic Sans MS" w:hAnsi="Comic Sans MS"/>
          <w:color w:val="0000FF"/>
          <w:sz w:val="18"/>
        </w:rPr>
        <w:tab/>
        <w:t>Il Governo Clinico Assistenziale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32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3.3</w:t>
      </w:r>
      <w:r w:rsidR="00B71453">
        <w:rPr>
          <w:rFonts w:ascii="Comic Sans MS" w:hAnsi="Comic Sans MS"/>
          <w:color w:val="0000FF"/>
          <w:sz w:val="18"/>
        </w:rPr>
        <w:tab/>
        <w:t>Il Governo Amministrativo</w:t>
      </w:r>
      <w:r w:rsidR="00B71453"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ab/>
        <w:t>»</w:t>
      </w:r>
      <w:r w:rsidR="00B71453">
        <w:rPr>
          <w:rFonts w:ascii="Comic Sans MS" w:hAnsi="Comic Sans MS"/>
          <w:color w:val="0000FF"/>
          <w:sz w:val="18"/>
        </w:rPr>
        <w:tab/>
        <w:t>33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3.4</w:t>
      </w:r>
      <w:r>
        <w:rPr>
          <w:rFonts w:ascii="Comic Sans MS" w:hAnsi="Comic Sans MS"/>
          <w:color w:val="0000FF"/>
          <w:sz w:val="18"/>
        </w:rPr>
        <w:tab/>
        <w:t>Il Gover</w:t>
      </w:r>
      <w:r w:rsidR="00B71453">
        <w:rPr>
          <w:rFonts w:ascii="Comic Sans MS" w:hAnsi="Comic Sans MS"/>
          <w:color w:val="0000FF"/>
          <w:sz w:val="18"/>
        </w:rPr>
        <w:t>no Economico – Finanziario</w:t>
      </w:r>
      <w:r w:rsidR="00B71453"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ab/>
        <w:t>»</w:t>
      </w:r>
      <w:r w:rsidR="00B71453">
        <w:rPr>
          <w:rFonts w:ascii="Comic Sans MS" w:hAnsi="Comic Sans MS"/>
          <w:color w:val="0000FF"/>
          <w:sz w:val="18"/>
        </w:rPr>
        <w:tab/>
        <w:t>33</w:t>
      </w:r>
    </w:p>
    <w:p w:rsidR="00B71453" w:rsidRDefault="00B71453" w:rsidP="00B71453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3.5</w:t>
      </w:r>
      <w:r>
        <w:rPr>
          <w:rFonts w:ascii="Comic Sans MS" w:hAnsi="Comic Sans MS"/>
          <w:color w:val="0000FF"/>
          <w:sz w:val="18"/>
        </w:rPr>
        <w:tab/>
        <w:t>La separazione fra funzioni di governo aziendale e funzioni gestionali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34</w:t>
      </w:r>
    </w:p>
    <w:p w:rsidR="00B71453" w:rsidRDefault="00B71453" w:rsidP="00B71453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3.6</w:t>
      </w:r>
      <w:r>
        <w:rPr>
          <w:rFonts w:ascii="Comic Sans MS" w:hAnsi="Comic Sans MS"/>
          <w:color w:val="0000FF"/>
          <w:sz w:val="18"/>
        </w:rPr>
        <w:tab/>
        <w:t>Lo svolgimento delle attività: la natura e forma degli atti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35</w:t>
      </w:r>
    </w:p>
    <w:p w:rsidR="00B71453" w:rsidRDefault="00B71453" w:rsidP="00B71453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3.7</w:t>
      </w:r>
      <w:r>
        <w:rPr>
          <w:rFonts w:ascii="Comic Sans MS" w:hAnsi="Comic Sans MS"/>
          <w:color w:val="0000FF"/>
          <w:sz w:val="18"/>
        </w:rPr>
        <w:tab/>
        <w:t xml:space="preserve">Sistema di misurazione  e valutazione delle </w:t>
      </w:r>
      <w:proofErr w:type="spellStart"/>
      <w:r>
        <w:rPr>
          <w:rFonts w:ascii="Comic Sans MS" w:hAnsi="Comic Sans MS"/>
          <w:color w:val="0000FF"/>
          <w:sz w:val="18"/>
        </w:rPr>
        <w:t>performances</w:t>
      </w:r>
      <w:proofErr w:type="spellEnd"/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35</w:t>
      </w:r>
    </w:p>
    <w:p w:rsidR="00B71453" w:rsidRDefault="00B71453" w:rsidP="00B71453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4</w:t>
      </w:r>
      <w:r>
        <w:rPr>
          <w:rFonts w:ascii="Comic Sans MS" w:hAnsi="Comic Sans MS"/>
          <w:color w:val="0000FF"/>
          <w:sz w:val="18"/>
        </w:rPr>
        <w:tab/>
        <w:t xml:space="preserve">Gli Organi dell’Azienda, gli Organismi Consultivi, </w:t>
      </w: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40" w:lineRule="atLeas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  <w:t>le Direzioni Sanitaria ed Amministrativa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pag.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36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4.1</w:t>
      </w:r>
      <w:r>
        <w:rPr>
          <w:rFonts w:ascii="Comic Sans MS" w:hAnsi="Comic Sans MS"/>
          <w:color w:val="0000FF"/>
          <w:sz w:val="18"/>
        </w:rPr>
        <w:tab/>
        <w:t>Gli Organi dell’Azienda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&gt;&gt;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36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4.1.1</w:t>
      </w:r>
      <w:r>
        <w:rPr>
          <w:rFonts w:ascii="Comic Sans MS" w:hAnsi="Comic Sans MS"/>
          <w:color w:val="0000FF"/>
          <w:sz w:val="18"/>
        </w:rPr>
        <w:tab/>
        <w:t>Il Direttore Generale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&gt;&gt;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36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4.1.2</w:t>
      </w:r>
      <w:r>
        <w:rPr>
          <w:rFonts w:ascii="Comic Sans MS" w:hAnsi="Comic Sans MS"/>
          <w:color w:val="0000FF"/>
          <w:sz w:val="18"/>
        </w:rPr>
        <w:tab/>
        <w:t>Il Collegio Sindacale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&gt;&gt;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38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4.1.3</w:t>
      </w:r>
      <w:r>
        <w:rPr>
          <w:rFonts w:ascii="Comic Sans MS" w:hAnsi="Comic Sans MS"/>
          <w:color w:val="0000FF"/>
          <w:sz w:val="18"/>
        </w:rPr>
        <w:tab/>
        <w:t xml:space="preserve">Il Collegio di </w:t>
      </w:r>
      <w:proofErr w:type="spellStart"/>
      <w:r>
        <w:rPr>
          <w:rFonts w:ascii="Comic Sans MS" w:hAnsi="Comic Sans MS"/>
          <w:color w:val="0000FF"/>
          <w:sz w:val="18"/>
        </w:rPr>
        <w:t>Direzione………………………………………………………………………………………………………</w:t>
      </w:r>
      <w:proofErr w:type="spellEnd"/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&gt;&gt;</w:t>
      </w:r>
      <w:r w:rsidR="00B71453">
        <w:rPr>
          <w:rFonts w:ascii="Comic Sans MS" w:hAnsi="Comic Sans MS"/>
          <w:color w:val="0000FF"/>
          <w:sz w:val="18"/>
        </w:rPr>
        <w:tab/>
        <w:t>39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4.1.4</w:t>
      </w:r>
      <w:r>
        <w:rPr>
          <w:rFonts w:ascii="Comic Sans MS" w:hAnsi="Comic Sans MS"/>
          <w:color w:val="0000FF"/>
          <w:sz w:val="18"/>
        </w:rPr>
        <w:tab/>
        <w:t>L</w:t>
      </w:r>
      <w:r w:rsidR="00B71453">
        <w:rPr>
          <w:rFonts w:ascii="Comic Sans MS" w:hAnsi="Comic Sans MS"/>
          <w:color w:val="0000FF"/>
          <w:sz w:val="18"/>
        </w:rPr>
        <w:t>a Conferenza dei Sindaci</w:t>
      </w:r>
      <w:r w:rsidR="00B71453">
        <w:rPr>
          <w:rFonts w:ascii="Comic Sans MS" w:hAnsi="Comic Sans MS"/>
          <w:color w:val="0000FF"/>
          <w:sz w:val="18"/>
        </w:rPr>
        <w:tab/>
        <w:t xml:space="preserve">    &gt;&gt;</w:t>
      </w:r>
      <w:r w:rsidR="00B71453">
        <w:rPr>
          <w:rFonts w:ascii="Comic Sans MS" w:hAnsi="Comic Sans MS"/>
          <w:color w:val="0000FF"/>
          <w:sz w:val="18"/>
        </w:rPr>
        <w:tab/>
        <w:t>39</w:t>
      </w:r>
      <w:r>
        <w:rPr>
          <w:rFonts w:ascii="Comic Sans MS" w:hAnsi="Comic Sans MS"/>
          <w:color w:val="0000FF"/>
          <w:sz w:val="18"/>
        </w:rPr>
        <w:t xml:space="preserve"> </w:t>
      </w:r>
      <w:r>
        <w:rPr>
          <w:rFonts w:ascii="Comic Sans MS" w:hAnsi="Comic Sans MS"/>
          <w:noProof/>
          <w:color w:val="0000FF"/>
          <w:sz w:val="18"/>
        </w:rPr>
        <w:drawing>
          <wp:inline distT="0" distB="0" distL="0" distR="0">
            <wp:extent cx="10325100" cy="3209925"/>
            <wp:effectExtent l="19050" t="0" r="0" b="0"/>
            <wp:docPr id="3" name="Immagine 1" descr="Nuovo logo a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 logo as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lastRenderedPageBreak/>
        <w:tab/>
      </w:r>
      <w:r>
        <w:rPr>
          <w:rFonts w:ascii="Comic Sans MS" w:hAnsi="Comic Sans MS"/>
          <w:color w:val="0000FF"/>
          <w:sz w:val="18"/>
        </w:rPr>
        <w:tab/>
        <w:t>4.2</w:t>
      </w:r>
      <w:r>
        <w:rPr>
          <w:rFonts w:ascii="Comic Sans MS" w:hAnsi="Comic Sans MS"/>
          <w:color w:val="0000FF"/>
          <w:sz w:val="18"/>
        </w:rPr>
        <w:tab/>
        <w:t>Le Direzioni Sanitaria ed Amministrativa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&gt;&gt;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40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4.2.1</w:t>
      </w:r>
      <w:r>
        <w:rPr>
          <w:rFonts w:ascii="Comic Sans MS" w:hAnsi="Comic Sans MS"/>
          <w:color w:val="0000FF"/>
          <w:sz w:val="18"/>
        </w:rPr>
        <w:tab/>
        <w:t>Il Direttore Sanitario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&gt;&gt;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40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4.2.2</w:t>
      </w:r>
      <w:r>
        <w:rPr>
          <w:rFonts w:ascii="Comic Sans MS" w:hAnsi="Comic Sans MS"/>
          <w:color w:val="0000FF"/>
          <w:sz w:val="18"/>
        </w:rPr>
        <w:tab/>
        <w:t>Il Direttore Amministrativo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&gt;&gt;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41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4.3</w:t>
      </w:r>
      <w:r>
        <w:rPr>
          <w:rFonts w:ascii="Comic Sans MS" w:hAnsi="Comic Sans MS"/>
          <w:color w:val="0000FF"/>
          <w:sz w:val="18"/>
        </w:rPr>
        <w:tab/>
        <w:t>Gli Organismi consultivi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&gt;&gt;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42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4.3.1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Il Consiglio dei Sanitari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&gt;&gt;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4</w:t>
      </w:r>
      <w:r>
        <w:rPr>
          <w:rFonts w:ascii="Comic Sans MS" w:hAnsi="Comic Sans MS"/>
          <w:color w:val="0000FF"/>
          <w:sz w:val="18"/>
        </w:rPr>
        <w:t>2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ab/>
        <w:t>4.3.2</w:t>
      </w:r>
      <w:r w:rsidR="00B71453">
        <w:rPr>
          <w:rFonts w:ascii="Comic Sans MS" w:hAnsi="Comic Sans MS"/>
          <w:color w:val="0000FF"/>
          <w:sz w:val="18"/>
        </w:rPr>
        <w:tab/>
        <w:t>Il Comitato Etico</w:t>
      </w:r>
      <w:r w:rsidR="00B71453"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ab/>
        <w:t>&gt;&gt;</w:t>
      </w:r>
      <w:r w:rsidR="00B71453">
        <w:rPr>
          <w:rFonts w:ascii="Comic Sans MS" w:hAnsi="Comic Sans MS"/>
          <w:color w:val="0000FF"/>
          <w:sz w:val="18"/>
        </w:rPr>
        <w:tab/>
        <w:t>42</w:t>
      </w:r>
    </w:p>
    <w:p w:rsidR="009802CB" w:rsidRPr="005B6992" w:rsidRDefault="009802CB" w:rsidP="009802CB"/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5</w:t>
      </w:r>
      <w:r>
        <w:rPr>
          <w:rFonts w:ascii="Comic Sans MS" w:hAnsi="Comic Sans MS"/>
          <w:color w:val="0000FF"/>
          <w:sz w:val="18"/>
        </w:rPr>
        <w:tab/>
        <w:t xml:space="preserve">La struttura aziendale : </w:t>
      </w: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leader="underscore" w:pos="8789"/>
          <w:tab w:val="left" w:pos="9214"/>
        </w:tabs>
        <w:spacing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  <w:t>I Distretti Sanitari, I Presidi Ospedalieri, I Servizi Centrali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pag.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44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i/>
          <w:color w:val="0000FF"/>
          <w:sz w:val="18"/>
        </w:rPr>
        <w:t>Il Livello strutturale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44</w:t>
      </w:r>
      <w:r>
        <w:rPr>
          <w:rFonts w:ascii="Comic Sans MS" w:hAnsi="Comic Sans MS"/>
          <w:color w:val="0000FF"/>
          <w:sz w:val="18"/>
        </w:rPr>
        <w:tab/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5.1.</w:t>
      </w:r>
      <w:r>
        <w:rPr>
          <w:rFonts w:ascii="Comic Sans MS" w:hAnsi="Comic Sans MS"/>
          <w:color w:val="0000FF"/>
          <w:sz w:val="18"/>
        </w:rPr>
        <w:tab/>
        <w:t>I distretti sanitari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44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5.1.a </w:t>
      </w:r>
      <w:r>
        <w:rPr>
          <w:rFonts w:ascii="Comic Sans MS" w:hAnsi="Comic Sans MS"/>
          <w:color w:val="0000FF"/>
          <w:sz w:val="18"/>
        </w:rPr>
        <w:tab/>
        <w:t>La gestione dell'assistenza territoriale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44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5.1.b </w:t>
      </w:r>
      <w:r>
        <w:rPr>
          <w:rFonts w:ascii="Comic Sans MS" w:hAnsi="Comic Sans MS"/>
          <w:color w:val="0000FF"/>
          <w:sz w:val="18"/>
        </w:rPr>
        <w:tab/>
        <w:t>L’ azienda ed il suo contesto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45</w:t>
      </w:r>
    </w:p>
    <w:p w:rsidR="00B71453" w:rsidRDefault="00B71453" w:rsidP="00B71453">
      <w:pPr>
        <w:tabs>
          <w:tab w:val="left" w:pos="284"/>
          <w:tab w:val="left" w:pos="567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Il Territorio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46</w:t>
      </w:r>
    </w:p>
    <w:p w:rsidR="00B71453" w:rsidRDefault="00B71453" w:rsidP="00B71453">
      <w:pPr>
        <w:tabs>
          <w:tab w:val="left" w:pos="284"/>
          <w:tab w:val="left" w:pos="567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La popolazione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48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5.1.c </w:t>
      </w:r>
      <w:r>
        <w:rPr>
          <w:rFonts w:ascii="Comic Sans MS" w:hAnsi="Comic Sans MS"/>
          <w:color w:val="0000FF"/>
          <w:sz w:val="18"/>
        </w:rPr>
        <w:tab/>
        <w:t>L’organizzazione della domanda e della risposta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59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5.1.d </w:t>
      </w:r>
      <w:r>
        <w:rPr>
          <w:rFonts w:ascii="Comic Sans MS" w:hAnsi="Comic Sans MS"/>
          <w:color w:val="0000FF"/>
          <w:sz w:val="18"/>
        </w:rPr>
        <w:tab/>
        <w:t>Il comitato di distretto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60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5.1.e</w:t>
      </w:r>
      <w:r>
        <w:rPr>
          <w:rFonts w:ascii="Comic Sans MS" w:hAnsi="Comic Sans MS"/>
          <w:color w:val="0000FF"/>
          <w:sz w:val="18"/>
        </w:rPr>
        <w:tab/>
        <w:t xml:space="preserve">Organismi di partecipazione alle attività dei distretti 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dei medici di medicina generale e dei pediatri di libera scelta 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71453">
        <w:rPr>
          <w:rFonts w:ascii="Comic Sans MS" w:hAnsi="Comic Sans MS"/>
          <w:color w:val="0000FF"/>
          <w:sz w:val="18"/>
        </w:rPr>
        <w:t>60</w:t>
      </w:r>
    </w:p>
    <w:p w:rsidR="00B71453" w:rsidRDefault="00B71453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5.1.f</w:t>
      </w:r>
      <w:r>
        <w:rPr>
          <w:rFonts w:ascii="Comic Sans MS" w:hAnsi="Comic Sans MS"/>
          <w:color w:val="0000FF"/>
          <w:sz w:val="18"/>
        </w:rPr>
        <w:tab/>
        <w:t>L’integrazione ospedale-territorio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61</w:t>
      </w:r>
    </w:p>
    <w:p w:rsidR="00B71453" w:rsidRDefault="00B71453" w:rsidP="00B71453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5.1.g</w:t>
      </w:r>
      <w:r>
        <w:rPr>
          <w:rFonts w:ascii="Comic Sans MS" w:hAnsi="Comic Sans MS"/>
          <w:color w:val="0000FF"/>
          <w:sz w:val="18"/>
        </w:rPr>
        <w:tab/>
        <w:t>Sistema delle cure domiciliari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62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5.2 </w:t>
      </w:r>
      <w:r>
        <w:rPr>
          <w:rFonts w:ascii="Comic Sans MS" w:hAnsi="Comic Sans MS"/>
          <w:color w:val="0000FF"/>
          <w:sz w:val="18"/>
        </w:rPr>
        <w:tab/>
        <w:t>Gli Ospedali Riuniti (OO.RR.) -</w:t>
      </w:r>
      <w:r w:rsidR="0073319D">
        <w:rPr>
          <w:rFonts w:ascii="Comic Sans MS" w:hAnsi="Comic Sans MS"/>
          <w:color w:val="0000FF"/>
          <w:sz w:val="18"/>
        </w:rPr>
        <w:t>i Presidi Ospedalieri (PO)</w:t>
      </w:r>
      <w:r w:rsidR="0073319D"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ab/>
        <w:t>»</w:t>
      </w:r>
      <w:r w:rsidR="0073319D">
        <w:rPr>
          <w:rFonts w:ascii="Comic Sans MS" w:hAnsi="Comic Sans MS"/>
          <w:color w:val="0000FF"/>
          <w:sz w:val="18"/>
        </w:rPr>
        <w:tab/>
        <w:t>64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5.2.1 </w:t>
      </w:r>
      <w:r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>I Presidi Ospedalieri</w:t>
      </w:r>
      <w:r w:rsidR="0073319D"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ab/>
        <w:t>»</w:t>
      </w:r>
      <w:r w:rsidR="0073319D">
        <w:rPr>
          <w:rFonts w:ascii="Comic Sans MS" w:hAnsi="Comic Sans MS"/>
          <w:color w:val="0000FF"/>
          <w:sz w:val="18"/>
        </w:rPr>
        <w:tab/>
        <w:t>64</w:t>
      </w:r>
    </w:p>
    <w:p w:rsidR="009802CB" w:rsidRDefault="009802CB" w:rsidP="009802CB">
      <w:pPr>
        <w:jc w:val="both"/>
        <w:rPr>
          <w:rFonts w:ascii="Comic Sans MS" w:hAnsi="Comic Sans MS"/>
          <w:i/>
          <w:color w:val="0000FF"/>
          <w:sz w:val="18"/>
        </w:rPr>
      </w:pPr>
    </w:p>
    <w:p w:rsidR="009802CB" w:rsidRDefault="0073319D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647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</w:t>
      </w:r>
      <w:r>
        <w:rPr>
          <w:rFonts w:ascii="Comic Sans MS" w:hAnsi="Comic Sans MS"/>
          <w:color w:val="0000FF"/>
          <w:sz w:val="18"/>
        </w:rPr>
        <w:tab/>
        <w:t>I Servizi centrali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pag.</w:t>
      </w:r>
      <w:r>
        <w:rPr>
          <w:rFonts w:ascii="Comic Sans MS" w:hAnsi="Comic Sans MS"/>
          <w:color w:val="0000FF"/>
          <w:sz w:val="18"/>
        </w:rPr>
        <w:tab/>
        <w:t>6</w:t>
      </w:r>
      <w:r w:rsidR="009802CB">
        <w:rPr>
          <w:rFonts w:ascii="Comic Sans MS" w:hAnsi="Comic Sans MS"/>
          <w:color w:val="0000FF"/>
          <w:sz w:val="18"/>
        </w:rPr>
        <w:t>6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5.3.1</w:t>
      </w:r>
      <w:r>
        <w:rPr>
          <w:rFonts w:ascii="Comic Sans MS" w:hAnsi="Comic Sans MS"/>
          <w:color w:val="0000FF"/>
          <w:sz w:val="18"/>
        </w:rPr>
        <w:tab/>
        <w:t xml:space="preserve">I </w:t>
      </w:r>
      <w:r w:rsidR="0073319D">
        <w:rPr>
          <w:rFonts w:ascii="Comic Sans MS" w:hAnsi="Comic Sans MS"/>
          <w:color w:val="0000FF"/>
          <w:sz w:val="18"/>
        </w:rPr>
        <w:t>Dipartimenti ed i Servizi Centrali Sanitari</w:t>
      </w:r>
      <w:r w:rsidR="0073319D"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ab/>
        <w:t>»</w:t>
      </w:r>
      <w:r w:rsidR="0073319D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6</w:t>
      </w:r>
      <w:r w:rsidR="0073319D">
        <w:rPr>
          <w:rFonts w:ascii="Comic Sans MS" w:hAnsi="Comic Sans MS"/>
          <w:color w:val="0000FF"/>
          <w:sz w:val="18"/>
        </w:rPr>
        <w:t>7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5.3.1.a</w:t>
      </w:r>
      <w:r>
        <w:rPr>
          <w:rFonts w:ascii="Comic Sans MS" w:hAnsi="Comic Sans MS"/>
          <w:color w:val="0000FF"/>
          <w:sz w:val="18"/>
        </w:rPr>
        <w:tab/>
        <w:t xml:space="preserve">Il </w:t>
      </w:r>
      <w:r w:rsidR="0073319D">
        <w:rPr>
          <w:rFonts w:ascii="Comic Sans MS" w:hAnsi="Comic Sans MS"/>
          <w:color w:val="0000FF"/>
          <w:sz w:val="18"/>
        </w:rPr>
        <w:t>Dipartimento di Prevenzione</w:t>
      </w:r>
      <w:r w:rsidR="0073319D"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ab/>
        <w:t>»</w:t>
      </w:r>
      <w:r w:rsidR="0073319D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6</w:t>
      </w:r>
      <w:r w:rsidR="0073319D">
        <w:rPr>
          <w:rFonts w:ascii="Comic Sans MS" w:hAnsi="Comic Sans MS"/>
          <w:color w:val="0000FF"/>
          <w:sz w:val="18"/>
        </w:rPr>
        <w:t>7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5.3.1.b</w:t>
      </w:r>
      <w:r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>Il Servizio</w:t>
      </w:r>
      <w:r>
        <w:rPr>
          <w:rFonts w:ascii="Comic Sans MS" w:hAnsi="Comic Sans MS"/>
          <w:color w:val="0000FF"/>
          <w:sz w:val="18"/>
        </w:rPr>
        <w:t xml:space="preserve">  Centrale di </w:t>
      </w:r>
      <w:r w:rsidR="0073319D">
        <w:rPr>
          <w:rFonts w:ascii="Comic Sans MS" w:hAnsi="Comic Sans MS"/>
          <w:color w:val="0000FF"/>
          <w:sz w:val="18"/>
        </w:rPr>
        <w:t>Assistenza Ospedaliera</w:t>
      </w:r>
      <w:r w:rsidR="0073319D"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ab/>
        <w:t>»</w:t>
      </w:r>
      <w:r w:rsidR="0073319D">
        <w:rPr>
          <w:rFonts w:ascii="Comic Sans MS" w:hAnsi="Comic Sans MS"/>
          <w:color w:val="0000FF"/>
          <w:sz w:val="18"/>
        </w:rPr>
        <w:tab/>
        <w:t>71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5.3.1.d</w:t>
      </w:r>
      <w:r>
        <w:rPr>
          <w:rFonts w:ascii="Comic Sans MS" w:hAnsi="Comic Sans MS"/>
          <w:color w:val="0000FF"/>
          <w:sz w:val="18"/>
        </w:rPr>
        <w:tab/>
        <w:t xml:space="preserve">Servizio Centrale di </w:t>
      </w:r>
      <w:r w:rsidR="0073319D">
        <w:rPr>
          <w:rFonts w:ascii="Comic Sans MS" w:hAnsi="Comic Sans MS"/>
          <w:color w:val="0000FF"/>
          <w:sz w:val="18"/>
        </w:rPr>
        <w:t>Assistenza Territoriale</w:t>
      </w:r>
      <w:r w:rsidR="0073319D"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ab/>
        <w:t>»</w:t>
      </w:r>
      <w:r w:rsidR="0073319D">
        <w:rPr>
          <w:rFonts w:ascii="Comic Sans MS" w:hAnsi="Comic Sans MS"/>
          <w:color w:val="0000FF"/>
          <w:sz w:val="18"/>
        </w:rPr>
        <w:tab/>
        <w:t>72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</w:t>
      </w:r>
      <w:r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 xml:space="preserve">I Dipartimenti ed </w:t>
      </w:r>
      <w:r>
        <w:rPr>
          <w:rFonts w:ascii="Comic Sans MS" w:hAnsi="Comic Sans MS"/>
          <w:color w:val="0000FF"/>
          <w:sz w:val="18"/>
        </w:rPr>
        <w:t>I Ser</w:t>
      </w:r>
      <w:r w:rsidR="0073319D">
        <w:rPr>
          <w:rFonts w:ascii="Comic Sans MS" w:hAnsi="Comic Sans MS"/>
          <w:color w:val="0000FF"/>
          <w:sz w:val="18"/>
        </w:rPr>
        <w:t>vizi Centrali non sanitari</w:t>
      </w:r>
      <w:r w:rsidR="0073319D"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ab/>
        <w:t>»</w:t>
      </w:r>
      <w:r w:rsidR="0073319D">
        <w:rPr>
          <w:rFonts w:ascii="Comic Sans MS" w:hAnsi="Comic Sans MS"/>
          <w:color w:val="0000FF"/>
          <w:sz w:val="18"/>
        </w:rPr>
        <w:tab/>
        <w:t>72</w:t>
      </w:r>
    </w:p>
    <w:p w:rsidR="0073319D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5.3.2.a</w:t>
      </w:r>
      <w:r>
        <w:rPr>
          <w:rFonts w:ascii="Comic Sans MS" w:hAnsi="Comic Sans MS"/>
          <w:color w:val="0000FF"/>
          <w:sz w:val="18"/>
        </w:rPr>
        <w:tab/>
        <w:t>I Dipartimenti e Servizi Centrali Amministrativi</w:t>
      </w:r>
    </w:p>
    <w:p w:rsidR="009802CB" w:rsidRDefault="0073319D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Gestionali e Professionali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73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i/>
          <w:color w:val="0000FF"/>
          <w:sz w:val="18"/>
        </w:rPr>
        <w:t xml:space="preserve">5.3.2.a.I </w:t>
      </w:r>
      <w:r>
        <w:rPr>
          <w:rFonts w:ascii="Comic Sans MS" w:hAnsi="Comic Sans MS"/>
          <w:i/>
          <w:color w:val="0000FF"/>
          <w:sz w:val="18"/>
        </w:rPr>
        <w:tab/>
      </w:r>
      <w:r w:rsidR="0073319D">
        <w:rPr>
          <w:rFonts w:ascii="Comic Sans MS" w:hAnsi="Comic Sans MS"/>
          <w:i/>
          <w:color w:val="0000FF"/>
          <w:sz w:val="18"/>
        </w:rPr>
        <w:t xml:space="preserve"> </w:t>
      </w:r>
      <w:r>
        <w:rPr>
          <w:rFonts w:ascii="Comic Sans MS" w:hAnsi="Comic Sans MS"/>
          <w:color w:val="0000FF"/>
          <w:sz w:val="18"/>
        </w:rPr>
        <w:t>Servizio Affari Generali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>73</w:t>
      </w:r>
    </w:p>
    <w:p w:rsidR="0073319D" w:rsidRDefault="0073319D" w:rsidP="0073319D">
      <w:pPr>
        <w:tabs>
          <w:tab w:val="left" w:pos="284"/>
          <w:tab w:val="left" w:pos="1843"/>
          <w:tab w:val="left" w:pos="2268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5.3.2.a.II             Il Dipartimento Programmazione, Gestione e Tutele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73</w:t>
      </w:r>
    </w:p>
    <w:p w:rsidR="0073319D" w:rsidRDefault="0073319D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>5.3.2.a.II</w:t>
      </w:r>
      <w:r>
        <w:rPr>
          <w:rFonts w:ascii="Comic Sans MS" w:hAnsi="Comic Sans MS"/>
          <w:color w:val="0000FF"/>
          <w:sz w:val="18"/>
        </w:rPr>
        <w:t>I          Il Dipartimento Amministrativo e Professionale</w:t>
      </w:r>
      <w:r w:rsidR="009802CB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74</w:t>
      </w:r>
    </w:p>
    <w:p w:rsidR="009802CB" w:rsidRDefault="0073319D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5.3.2.a.III</w:t>
      </w:r>
      <w:r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>Servizio Gestione Risorse Umane</w:t>
      </w:r>
      <w:r w:rsidR="009802CB"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ab/>
        <w:t>»</w:t>
      </w:r>
      <w:r w:rsidR="009802CB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74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5.3.2.a.I</w:t>
      </w:r>
      <w:r w:rsidR="0073319D">
        <w:rPr>
          <w:rFonts w:ascii="Comic Sans MS" w:hAnsi="Comic Sans MS"/>
          <w:color w:val="0000FF"/>
          <w:sz w:val="18"/>
        </w:rPr>
        <w:t>V</w:t>
      </w:r>
      <w:r>
        <w:rPr>
          <w:rFonts w:ascii="Comic Sans MS" w:hAnsi="Comic Sans MS"/>
          <w:color w:val="0000FF"/>
          <w:sz w:val="18"/>
        </w:rPr>
        <w:tab/>
        <w:t>Se</w:t>
      </w:r>
      <w:r w:rsidR="0073319D">
        <w:rPr>
          <w:rFonts w:ascii="Comic Sans MS" w:hAnsi="Comic Sans MS"/>
          <w:color w:val="0000FF"/>
          <w:sz w:val="18"/>
        </w:rPr>
        <w:t>ttore Centrale</w:t>
      </w:r>
      <w:r>
        <w:rPr>
          <w:rFonts w:ascii="Comic Sans MS" w:hAnsi="Comic Sans MS"/>
          <w:color w:val="0000FF"/>
          <w:sz w:val="18"/>
        </w:rPr>
        <w:t xml:space="preserve"> Economato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>75</w:t>
      </w:r>
    </w:p>
    <w:p w:rsidR="009802CB" w:rsidRDefault="0073319D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5.3.2.a.</w:t>
      </w:r>
      <w:r w:rsidR="009802CB">
        <w:rPr>
          <w:rFonts w:ascii="Comic Sans MS" w:hAnsi="Comic Sans MS"/>
          <w:color w:val="0000FF"/>
          <w:sz w:val="18"/>
        </w:rPr>
        <w:t>V</w:t>
      </w:r>
      <w:r w:rsidR="009802CB">
        <w:rPr>
          <w:rFonts w:ascii="Comic Sans MS" w:hAnsi="Comic Sans MS"/>
          <w:color w:val="0000FF"/>
          <w:sz w:val="18"/>
        </w:rPr>
        <w:tab/>
        <w:t>Servizio Gestione Economico Fi</w:t>
      </w:r>
      <w:r>
        <w:rPr>
          <w:rFonts w:ascii="Comic Sans MS" w:hAnsi="Comic Sans MS"/>
          <w:color w:val="0000FF"/>
          <w:sz w:val="18"/>
        </w:rPr>
        <w:t>nanziaria</w:t>
      </w:r>
      <w:r w:rsidR="009802CB"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ab/>
        <w:t>»</w:t>
      </w:r>
      <w:r w:rsidR="009802CB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76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5.3.2.a.V</w:t>
      </w:r>
      <w:r w:rsidR="0073319D">
        <w:rPr>
          <w:rFonts w:ascii="Comic Sans MS" w:hAnsi="Comic Sans MS"/>
          <w:color w:val="0000FF"/>
          <w:sz w:val="18"/>
        </w:rPr>
        <w:t>I</w:t>
      </w:r>
      <w:r>
        <w:rPr>
          <w:rFonts w:ascii="Comic Sans MS" w:hAnsi="Comic Sans MS"/>
          <w:color w:val="0000FF"/>
          <w:sz w:val="18"/>
        </w:rPr>
        <w:tab/>
        <w:t>Servizio Acquisizione Beni e Servizi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73319D">
        <w:rPr>
          <w:rFonts w:ascii="Comic Sans MS" w:hAnsi="Comic Sans MS"/>
          <w:color w:val="0000FF"/>
          <w:sz w:val="18"/>
        </w:rPr>
        <w:t>79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       5.3.2.b             </w:t>
      </w:r>
      <w:r w:rsidR="00F02A68">
        <w:rPr>
          <w:rFonts w:ascii="Comic Sans MS" w:hAnsi="Comic Sans MS"/>
          <w:color w:val="0000FF"/>
          <w:sz w:val="18"/>
        </w:rPr>
        <w:t xml:space="preserve"> </w:t>
      </w:r>
      <w:r>
        <w:rPr>
          <w:rFonts w:ascii="Comic Sans MS" w:hAnsi="Comic Sans MS"/>
          <w:color w:val="0000FF"/>
          <w:sz w:val="18"/>
        </w:rPr>
        <w:t>Servizi</w:t>
      </w:r>
      <w:r w:rsidR="00F02A68">
        <w:rPr>
          <w:rFonts w:ascii="Comic Sans MS" w:hAnsi="Comic Sans MS"/>
          <w:color w:val="0000FF"/>
          <w:sz w:val="18"/>
        </w:rPr>
        <w:t>o</w:t>
      </w:r>
      <w:r>
        <w:rPr>
          <w:rFonts w:ascii="Comic Sans MS" w:hAnsi="Comic Sans MS"/>
          <w:color w:val="0000FF"/>
          <w:sz w:val="18"/>
        </w:rPr>
        <w:t xml:space="preserve"> Central</w:t>
      </w:r>
      <w:r w:rsidR="00F02A68">
        <w:rPr>
          <w:rFonts w:ascii="Comic Sans MS" w:hAnsi="Comic Sans MS"/>
          <w:color w:val="0000FF"/>
          <w:sz w:val="18"/>
        </w:rPr>
        <w:t>e</w:t>
      </w:r>
      <w:r>
        <w:rPr>
          <w:rFonts w:ascii="Comic Sans MS" w:hAnsi="Comic Sans MS"/>
          <w:color w:val="0000FF"/>
          <w:sz w:val="18"/>
        </w:rPr>
        <w:t xml:space="preserve"> Tecnic</w:t>
      </w:r>
      <w:r w:rsidR="00F02A68">
        <w:rPr>
          <w:rFonts w:ascii="Comic Sans MS" w:hAnsi="Comic Sans MS"/>
          <w:color w:val="0000FF"/>
          <w:sz w:val="18"/>
        </w:rPr>
        <w:t>o e Patrimoniale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F02A68">
        <w:rPr>
          <w:rFonts w:ascii="Comic Sans MS" w:hAnsi="Comic Sans MS"/>
          <w:color w:val="0000FF"/>
          <w:sz w:val="18"/>
        </w:rPr>
        <w:t>80</w:t>
      </w:r>
    </w:p>
    <w:p w:rsidR="00F02A68" w:rsidRDefault="00F02A68" w:rsidP="00F02A68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5.3.2.b.I</w:t>
      </w:r>
      <w:r>
        <w:rPr>
          <w:rFonts w:ascii="Comic Sans MS" w:hAnsi="Comic Sans MS"/>
          <w:color w:val="0000FF"/>
          <w:sz w:val="18"/>
        </w:rPr>
        <w:tab/>
        <w:t>Settore Progettazione, manutenzione e gestione</w:t>
      </w:r>
    </w:p>
    <w:p w:rsidR="00F02A68" w:rsidRDefault="00F02A68" w:rsidP="00F02A68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Pr="00607739">
        <w:rPr>
          <w:rFonts w:ascii="Comic Sans MS" w:hAnsi="Comic Sans MS"/>
          <w:color w:val="0000FF"/>
          <w:sz w:val="18"/>
        </w:rPr>
        <w:t>immobili ed impianti tecnologici</w:t>
      </w:r>
      <w:r w:rsidRPr="00607739">
        <w:rPr>
          <w:rFonts w:ascii="Comic Sans MS" w:hAnsi="Comic Sans MS"/>
          <w:color w:val="0000FF"/>
          <w:sz w:val="18"/>
        </w:rPr>
        <w:tab/>
      </w:r>
      <w:r w:rsidRPr="00607739">
        <w:rPr>
          <w:rFonts w:ascii="Comic Sans MS" w:hAnsi="Comic Sans MS"/>
          <w:color w:val="0000FF"/>
          <w:sz w:val="18"/>
        </w:rPr>
        <w:tab/>
        <w:t>»</w:t>
      </w:r>
      <w:r w:rsidRPr="00607739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80</w:t>
      </w:r>
    </w:p>
    <w:p w:rsidR="009802CB" w:rsidRDefault="00F02A68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>5.3.2.</w:t>
      </w:r>
      <w:r w:rsidR="005B7420">
        <w:rPr>
          <w:rFonts w:ascii="Comic Sans MS" w:hAnsi="Comic Sans MS"/>
          <w:color w:val="0000FF"/>
          <w:sz w:val="18"/>
        </w:rPr>
        <w:t>c</w:t>
      </w:r>
      <w:r w:rsidR="009802CB">
        <w:rPr>
          <w:rFonts w:ascii="Comic Sans MS" w:hAnsi="Comic Sans MS"/>
          <w:color w:val="0000FF"/>
          <w:sz w:val="18"/>
        </w:rPr>
        <w:tab/>
        <w:t>Servizio Sistemi Informativi</w:t>
      </w:r>
      <w:r w:rsidR="009802CB"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ab/>
        <w:t>»</w:t>
      </w:r>
      <w:r w:rsidR="009802CB">
        <w:rPr>
          <w:rFonts w:ascii="Comic Sans MS" w:hAnsi="Comic Sans MS"/>
          <w:color w:val="0000FF"/>
          <w:sz w:val="18"/>
        </w:rPr>
        <w:tab/>
      </w:r>
      <w:r w:rsidR="005B7420">
        <w:rPr>
          <w:rFonts w:ascii="Comic Sans MS" w:hAnsi="Comic Sans MS"/>
          <w:color w:val="0000FF"/>
          <w:sz w:val="18"/>
        </w:rPr>
        <w:t>81</w:t>
      </w:r>
    </w:p>
    <w:p w:rsidR="009802CB" w:rsidRDefault="009802CB" w:rsidP="005B7420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</w:t>
      </w:r>
      <w:r w:rsidR="005B7420">
        <w:rPr>
          <w:rFonts w:ascii="Comic Sans MS" w:hAnsi="Comic Sans MS"/>
          <w:color w:val="0000FF"/>
          <w:sz w:val="18"/>
        </w:rPr>
        <w:t>d</w:t>
      </w:r>
      <w:r>
        <w:rPr>
          <w:rFonts w:ascii="Comic Sans MS" w:hAnsi="Comic Sans MS"/>
          <w:color w:val="0000FF"/>
          <w:sz w:val="18"/>
        </w:rPr>
        <w:tab/>
        <w:t>I Ser</w:t>
      </w:r>
      <w:r w:rsidR="00843F15">
        <w:rPr>
          <w:rFonts w:ascii="Comic Sans MS" w:hAnsi="Comic Sans MS"/>
          <w:color w:val="0000FF"/>
          <w:sz w:val="18"/>
        </w:rPr>
        <w:t>vizi Centrali Professionali</w:t>
      </w:r>
      <w:r w:rsidR="00843F15">
        <w:rPr>
          <w:rFonts w:ascii="Comic Sans MS" w:hAnsi="Comic Sans MS"/>
          <w:color w:val="0000FF"/>
          <w:sz w:val="18"/>
        </w:rPr>
        <w:tab/>
      </w:r>
      <w:r w:rsidR="00843F15">
        <w:rPr>
          <w:rFonts w:ascii="Comic Sans MS" w:hAnsi="Comic Sans MS"/>
          <w:color w:val="0000FF"/>
          <w:sz w:val="18"/>
        </w:rPr>
        <w:tab/>
        <w:t>»</w:t>
      </w:r>
      <w:r w:rsidR="00843F15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8</w:t>
      </w:r>
      <w:r w:rsidR="00843F15">
        <w:rPr>
          <w:rFonts w:ascii="Comic Sans MS" w:hAnsi="Comic Sans MS"/>
          <w:color w:val="0000FF"/>
          <w:sz w:val="18"/>
        </w:rPr>
        <w:t>2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</w:t>
      </w:r>
      <w:r w:rsidR="00843F15">
        <w:rPr>
          <w:rFonts w:ascii="Comic Sans MS" w:hAnsi="Comic Sans MS"/>
          <w:color w:val="0000FF"/>
          <w:sz w:val="18"/>
        </w:rPr>
        <w:t>d</w:t>
      </w:r>
      <w:r>
        <w:rPr>
          <w:rFonts w:ascii="Comic Sans MS" w:hAnsi="Comic Sans MS"/>
          <w:color w:val="0000FF"/>
          <w:sz w:val="18"/>
        </w:rPr>
        <w:t>.I</w:t>
      </w:r>
      <w:r>
        <w:rPr>
          <w:rFonts w:ascii="Comic Sans MS" w:hAnsi="Comic Sans MS"/>
          <w:color w:val="0000FF"/>
          <w:sz w:val="18"/>
        </w:rPr>
        <w:tab/>
        <w:t xml:space="preserve">Servizio </w:t>
      </w:r>
      <w:r w:rsidR="00843F15">
        <w:rPr>
          <w:rFonts w:ascii="Comic Sans MS" w:hAnsi="Comic Sans MS"/>
          <w:color w:val="0000FF"/>
          <w:sz w:val="18"/>
        </w:rPr>
        <w:t>Centrale Affari Legali</w:t>
      </w:r>
      <w:r w:rsidR="00843F15">
        <w:rPr>
          <w:rFonts w:ascii="Comic Sans MS" w:hAnsi="Comic Sans MS"/>
          <w:color w:val="0000FF"/>
          <w:sz w:val="18"/>
        </w:rPr>
        <w:tab/>
      </w:r>
      <w:r w:rsidR="00843F15">
        <w:rPr>
          <w:rFonts w:ascii="Comic Sans MS" w:hAnsi="Comic Sans MS"/>
          <w:color w:val="0000FF"/>
          <w:sz w:val="18"/>
        </w:rPr>
        <w:tab/>
        <w:t>»</w:t>
      </w:r>
      <w:r w:rsidR="00843F15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8</w:t>
      </w:r>
      <w:r w:rsidR="00843F15">
        <w:rPr>
          <w:rFonts w:ascii="Comic Sans MS" w:hAnsi="Comic Sans MS"/>
          <w:color w:val="0000FF"/>
          <w:sz w:val="18"/>
        </w:rPr>
        <w:t>2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843F15">
        <w:rPr>
          <w:rFonts w:ascii="Comic Sans MS" w:hAnsi="Comic Sans MS"/>
          <w:color w:val="0000FF"/>
          <w:sz w:val="18"/>
        </w:rPr>
        <w:tab/>
        <w:t>5.3.2.e</w:t>
      </w:r>
      <w:r>
        <w:rPr>
          <w:rFonts w:ascii="Comic Sans MS" w:hAnsi="Comic Sans MS"/>
          <w:color w:val="0000FF"/>
          <w:sz w:val="18"/>
        </w:rPr>
        <w:tab/>
        <w:t>I Se</w:t>
      </w:r>
      <w:r w:rsidR="00843F15">
        <w:rPr>
          <w:rFonts w:ascii="Comic Sans MS" w:hAnsi="Comic Sans MS"/>
          <w:color w:val="0000FF"/>
          <w:sz w:val="18"/>
        </w:rPr>
        <w:t>ttori</w:t>
      </w:r>
      <w:r>
        <w:rPr>
          <w:rFonts w:ascii="Comic Sans MS" w:hAnsi="Comic Sans MS"/>
          <w:color w:val="0000FF"/>
          <w:sz w:val="18"/>
        </w:rPr>
        <w:t xml:space="preserve"> Ispettivi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843F15">
        <w:rPr>
          <w:rFonts w:ascii="Comic Sans MS" w:hAnsi="Comic Sans MS"/>
          <w:color w:val="0000FF"/>
          <w:sz w:val="18"/>
        </w:rPr>
        <w:t>82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lastRenderedPageBreak/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</w:t>
      </w:r>
      <w:r w:rsidR="00843F15">
        <w:rPr>
          <w:rFonts w:ascii="Comic Sans MS" w:hAnsi="Comic Sans MS"/>
          <w:color w:val="0000FF"/>
          <w:sz w:val="18"/>
        </w:rPr>
        <w:t>e</w:t>
      </w:r>
      <w:r>
        <w:rPr>
          <w:rFonts w:ascii="Comic Sans MS" w:hAnsi="Comic Sans MS"/>
          <w:color w:val="0000FF"/>
          <w:sz w:val="18"/>
        </w:rPr>
        <w:t>. I</w:t>
      </w:r>
      <w:r>
        <w:rPr>
          <w:rFonts w:ascii="Comic Sans MS" w:hAnsi="Comic Sans MS"/>
          <w:color w:val="0000FF"/>
          <w:sz w:val="18"/>
        </w:rPr>
        <w:tab/>
        <w:t>Il Se</w:t>
      </w:r>
      <w:r w:rsidR="00843F15">
        <w:rPr>
          <w:rFonts w:ascii="Comic Sans MS" w:hAnsi="Comic Sans MS"/>
          <w:color w:val="0000FF"/>
          <w:sz w:val="18"/>
        </w:rPr>
        <w:t>ttore</w:t>
      </w:r>
      <w:r>
        <w:rPr>
          <w:rFonts w:ascii="Comic Sans MS" w:hAnsi="Comic Sans MS"/>
          <w:color w:val="0000FF"/>
          <w:sz w:val="18"/>
        </w:rPr>
        <w:t xml:space="preserve"> Ispettivo Centrale Sanitario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843F15">
        <w:rPr>
          <w:rFonts w:ascii="Comic Sans MS" w:hAnsi="Comic Sans MS"/>
          <w:color w:val="0000FF"/>
          <w:sz w:val="18"/>
        </w:rPr>
        <w:t>83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</w:t>
      </w:r>
      <w:r w:rsidR="00843F15">
        <w:rPr>
          <w:rFonts w:ascii="Comic Sans MS" w:hAnsi="Comic Sans MS"/>
          <w:color w:val="0000FF"/>
          <w:sz w:val="18"/>
        </w:rPr>
        <w:t>e</w:t>
      </w:r>
      <w:r>
        <w:rPr>
          <w:rFonts w:ascii="Comic Sans MS" w:hAnsi="Comic Sans MS"/>
          <w:color w:val="0000FF"/>
          <w:sz w:val="18"/>
        </w:rPr>
        <w:t>. II</w:t>
      </w:r>
      <w:r>
        <w:rPr>
          <w:rFonts w:ascii="Comic Sans MS" w:hAnsi="Comic Sans MS"/>
          <w:color w:val="0000FF"/>
          <w:sz w:val="18"/>
        </w:rPr>
        <w:tab/>
        <w:t>Il Se</w:t>
      </w:r>
      <w:r w:rsidR="00843F15">
        <w:rPr>
          <w:rFonts w:ascii="Comic Sans MS" w:hAnsi="Comic Sans MS"/>
          <w:color w:val="0000FF"/>
          <w:sz w:val="18"/>
        </w:rPr>
        <w:t>ttore</w:t>
      </w:r>
      <w:r>
        <w:rPr>
          <w:rFonts w:ascii="Comic Sans MS" w:hAnsi="Comic Sans MS"/>
          <w:color w:val="0000FF"/>
          <w:sz w:val="18"/>
        </w:rPr>
        <w:t xml:space="preserve"> Ispettivo Centrale Amministrativo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843F15">
        <w:rPr>
          <w:rFonts w:ascii="Comic Sans MS" w:hAnsi="Comic Sans MS"/>
          <w:color w:val="0000FF"/>
          <w:sz w:val="18"/>
        </w:rPr>
        <w:t>83</w:t>
      </w:r>
    </w:p>
    <w:p w:rsidR="009802CB" w:rsidRDefault="009802CB" w:rsidP="00843F15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647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843F15">
        <w:rPr>
          <w:rFonts w:ascii="Comic Sans MS" w:hAnsi="Comic Sans MS"/>
          <w:color w:val="0000FF"/>
          <w:sz w:val="18"/>
        </w:rPr>
        <w:t xml:space="preserve">       </w:t>
      </w:r>
      <w:r>
        <w:rPr>
          <w:rFonts w:ascii="Comic Sans MS" w:hAnsi="Comic Sans MS"/>
          <w:color w:val="0000FF"/>
          <w:sz w:val="18"/>
        </w:rPr>
        <w:t>5.3.2.</w:t>
      </w:r>
      <w:r w:rsidR="00843F15">
        <w:rPr>
          <w:rFonts w:ascii="Comic Sans MS" w:hAnsi="Comic Sans MS"/>
          <w:color w:val="0000FF"/>
          <w:sz w:val="18"/>
        </w:rPr>
        <w:t xml:space="preserve">f            </w:t>
      </w:r>
      <w:r>
        <w:rPr>
          <w:rFonts w:ascii="Comic Sans MS" w:hAnsi="Comic Sans MS"/>
          <w:color w:val="0000FF"/>
          <w:sz w:val="18"/>
        </w:rPr>
        <w:t xml:space="preserve"> </w:t>
      </w:r>
      <w:r w:rsidR="00843F15">
        <w:rPr>
          <w:rFonts w:ascii="Comic Sans MS" w:hAnsi="Comic Sans MS"/>
          <w:color w:val="0000FF"/>
          <w:sz w:val="18"/>
        </w:rPr>
        <w:t xml:space="preserve">  </w:t>
      </w:r>
      <w:r>
        <w:rPr>
          <w:rFonts w:ascii="Comic Sans MS" w:hAnsi="Comic Sans MS"/>
          <w:color w:val="0000FF"/>
          <w:sz w:val="18"/>
        </w:rPr>
        <w:t>I Servizi Centrali Strategici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843F15">
        <w:rPr>
          <w:rFonts w:ascii="Comic Sans MS" w:hAnsi="Comic Sans MS"/>
          <w:color w:val="0000FF"/>
          <w:sz w:val="18"/>
        </w:rPr>
        <w:t xml:space="preserve">  » </w:t>
      </w:r>
      <w:r w:rsidR="00843F15">
        <w:rPr>
          <w:rFonts w:ascii="Comic Sans MS" w:hAnsi="Comic Sans MS"/>
          <w:color w:val="0000FF"/>
          <w:sz w:val="18"/>
        </w:rPr>
        <w:tab/>
        <w:t>83</w:t>
      </w:r>
      <w:r w:rsidR="001F0EA3">
        <w:rPr>
          <w:rFonts w:ascii="Comic Sans MS" w:hAnsi="Comic Sans MS"/>
          <w:color w:val="0000FF"/>
          <w:sz w:val="18"/>
        </w:rPr>
        <w:tab/>
      </w:r>
      <w:r w:rsidR="001F0EA3">
        <w:rPr>
          <w:rFonts w:ascii="Comic Sans MS" w:hAnsi="Comic Sans MS"/>
          <w:color w:val="0000FF"/>
          <w:sz w:val="18"/>
        </w:rPr>
        <w:tab/>
      </w:r>
      <w:r w:rsidR="001F0EA3">
        <w:rPr>
          <w:rFonts w:ascii="Comic Sans MS" w:hAnsi="Comic Sans MS"/>
          <w:color w:val="0000FF"/>
          <w:sz w:val="18"/>
        </w:rPr>
        <w:tab/>
        <w:t xml:space="preserve">       </w:t>
      </w:r>
      <w:r>
        <w:rPr>
          <w:rFonts w:ascii="Comic Sans MS" w:hAnsi="Comic Sans MS"/>
          <w:color w:val="0000FF"/>
          <w:sz w:val="18"/>
        </w:rPr>
        <w:t>5.3.2.</w:t>
      </w:r>
      <w:r w:rsidR="00843F15">
        <w:rPr>
          <w:rFonts w:ascii="Comic Sans MS" w:hAnsi="Comic Sans MS"/>
          <w:color w:val="0000FF"/>
          <w:sz w:val="18"/>
        </w:rPr>
        <w:t>f</w:t>
      </w:r>
      <w:r>
        <w:rPr>
          <w:rFonts w:ascii="Comic Sans MS" w:hAnsi="Comic Sans MS"/>
          <w:color w:val="0000FF"/>
          <w:sz w:val="18"/>
        </w:rPr>
        <w:t>.I</w:t>
      </w:r>
      <w:r w:rsidR="00843F15">
        <w:rPr>
          <w:rFonts w:ascii="Comic Sans MS" w:hAnsi="Comic Sans MS"/>
          <w:color w:val="0000FF"/>
          <w:sz w:val="18"/>
        </w:rPr>
        <w:t xml:space="preserve">            Il</w:t>
      </w:r>
      <w:r>
        <w:rPr>
          <w:rFonts w:ascii="Comic Sans MS" w:hAnsi="Comic Sans MS"/>
          <w:color w:val="0000FF"/>
          <w:sz w:val="18"/>
        </w:rPr>
        <w:t xml:space="preserve"> Servizio Socio Sanitario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843F15">
        <w:rPr>
          <w:rFonts w:ascii="Comic Sans MS" w:hAnsi="Comic Sans MS"/>
          <w:color w:val="0000FF"/>
          <w:sz w:val="18"/>
        </w:rPr>
        <w:t xml:space="preserve">  </w:t>
      </w:r>
      <w:r>
        <w:rPr>
          <w:rFonts w:ascii="Comic Sans MS" w:hAnsi="Comic Sans MS"/>
          <w:color w:val="0000FF"/>
          <w:sz w:val="18"/>
        </w:rPr>
        <w:t>»</w:t>
      </w:r>
      <w:r>
        <w:rPr>
          <w:rFonts w:ascii="Comic Sans MS" w:hAnsi="Comic Sans MS"/>
          <w:color w:val="0000FF"/>
          <w:sz w:val="18"/>
        </w:rPr>
        <w:tab/>
      </w:r>
      <w:r w:rsidR="00843F15">
        <w:rPr>
          <w:rFonts w:ascii="Comic Sans MS" w:hAnsi="Comic Sans MS"/>
          <w:color w:val="0000FF"/>
          <w:sz w:val="18"/>
        </w:rPr>
        <w:t>83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</w:t>
      </w:r>
      <w:r w:rsidR="00A14EA0">
        <w:rPr>
          <w:rFonts w:ascii="Comic Sans MS" w:hAnsi="Comic Sans MS"/>
          <w:color w:val="0000FF"/>
          <w:sz w:val="18"/>
        </w:rPr>
        <w:t>g</w:t>
      </w:r>
      <w:r>
        <w:rPr>
          <w:rFonts w:ascii="Comic Sans MS" w:hAnsi="Comic Sans MS"/>
          <w:color w:val="0000FF"/>
          <w:sz w:val="18"/>
        </w:rPr>
        <w:tab/>
        <w:t>Servizio Relazioni con il Pubblico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A14EA0">
        <w:rPr>
          <w:rFonts w:ascii="Comic Sans MS" w:hAnsi="Comic Sans MS"/>
          <w:color w:val="0000FF"/>
          <w:sz w:val="18"/>
        </w:rPr>
        <w:t>86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</w:t>
      </w:r>
      <w:r w:rsidR="00A14EA0">
        <w:rPr>
          <w:rFonts w:ascii="Comic Sans MS" w:hAnsi="Comic Sans MS"/>
          <w:color w:val="0000FF"/>
          <w:sz w:val="18"/>
        </w:rPr>
        <w:t>h</w:t>
      </w:r>
      <w:r>
        <w:rPr>
          <w:rFonts w:ascii="Comic Sans MS" w:hAnsi="Comic Sans MS"/>
          <w:color w:val="0000FF"/>
          <w:sz w:val="18"/>
        </w:rPr>
        <w:tab/>
        <w:t>Servizio Prevenzione e Protezio</w:t>
      </w:r>
      <w:r w:rsidR="00BC4AF3">
        <w:rPr>
          <w:rFonts w:ascii="Comic Sans MS" w:hAnsi="Comic Sans MS"/>
          <w:color w:val="0000FF"/>
          <w:sz w:val="18"/>
        </w:rPr>
        <w:t xml:space="preserve">ne  (D </w:t>
      </w:r>
      <w:proofErr w:type="spellStart"/>
      <w:r w:rsidR="00BC4AF3">
        <w:rPr>
          <w:rFonts w:ascii="Comic Sans MS" w:hAnsi="Comic Sans MS"/>
          <w:color w:val="0000FF"/>
          <w:sz w:val="18"/>
        </w:rPr>
        <w:t>Lgs</w:t>
      </w:r>
      <w:proofErr w:type="spellEnd"/>
      <w:r w:rsidR="00BC4AF3">
        <w:rPr>
          <w:rFonts w:ascii="Comic Sans MS" w:hAnsi="Comic Sans MS"/>
          <w:color w:val="0000FF"/>
          <w:sz w:val="18"/>
        </w:rPr>
        <w:t xml:space="preserve"> 81/08 e s.m.i.)</w:t>
      </w:r>
      <w:r w:rsidR="00BC4AF3">
        <w:rPr>
          <w:rFonts w:ascii="Comic Sans MS" w:hAnsi="Comic Sans MS"/>
          <w:color w:val="0000FF"/>
          <w:sz w:val="18"/>
        </w:rPr>
        <w:tab/>
      </w:r>
      <w:r w:rsidR="00BC4AF3">
        <w:rPr>
          <w:rFonts w:ascii="Comic Sans MS" w:hAnsi="Comic Sans MS"/>
          <w:color w:val="0000FF"/>
          <w:sz w:val="18"/>
        </w:rPr>
        <w:tab/>
        <w:t>»</w:t>
      </w:r>
      <w:r w:rsidR="00BC4AF3">
        <w:rPr>
          <w:rFonts w:ascii="Comic Sans MS" w:hAnsi="Comic Sans MS"/>
          <w:color w:val="0000FF"/>
          <w:sz w:val="18"/>
        </w:rPr>
        <w:tab/>
        <w:t>87</w:t>
      </w:r>
    </w:p>
    <w:p w:rsidR="00BC4AF3" w:rsidRDefault="00BC4AF3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5.3.2.h.I</w:t>
      </w:r>
      <w:r>
        <w:rPr>
          <w:rFonts w:ascii="Comic Sans MS" w:hAnsi="Comic Sans MS"/>
          <w:color w:val="0000FF"/>
          <w:sz w:val="18"/>
        </w:rPr>
        <w:tab/>
        <w:t>Settore Malattie Professionali e Sorveglianza Sanitaria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88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</w:t>
      </w:r>
      <w:r w:rsidR="00BC4AF3">
        <w:rPr>
          <w:rFonts w:ascii="Comic Sans MS" w:hAnsi="Comic Sans MS"/>
          <w:color w:val="0000FF"/>
          <w:sz w:val="18"/>
        </w:rPr>
        <w:t>i</w:t>
      </w:r>
      <w:r>
        <w:rPr>
          <w:rFonts w:ascii="Comic Sans MS" w:hAnsi="Comic Sans MS"/>
          <w:color w:val="0000FF"/>
          <w:sz w:val="18"/>
        </w:rPr>
        <w:tab/>
        <w:t xml:space="preserve">Servizio </w:t>
      </w:r>
      <w:r w:rsidR="00BC4AF3">
        <w:rPr>
          <w:rFonts w:ascii="Comic Sans MS" w:hAnsi="Comic Sans MS"/>
          <w:color w:val="0000FF"/>
          <w:sz w:val="18"/>
        </w:rPr>
        <w:t xml:space="preserve">Centrale </w:t>
      </w:r>
      <w:r>
        <w:rPr>
          <w:rFonts w:ascii="Comic Sans MS" w:hAnsi="Comic Sans MS"/>
          <w:color w:val="0000FF"/>
          <w:sz w:val="18"/>
        </w:rPr>
        <w:t>Controllo di Qualità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C4AF3">
        <w:rPr>
          <w:rFonts w:ascii="Comic Sans MS" w:hAnsi="Comic Sans MS"/>
          <w:color w:val="0000FF"/>
          <w:sz w:val="18"/>
        </w:rPr>
        <w:t>89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</w:t>
      </w:r>
      <w:r w:rsidR="00BC4AF3">
        <w:rPr>
          <w:rFonts w:ascii="Comic Sans MS" w:hAnsi="Comic Sans MS"/>
          <w:color w:val="0000FF"/>
          <w:sz w:val="18"/>
        </w:rPr>
        <w:t>l</w:t>
      </w:r>
      <w:r>
        <w:rPr>
          <w:rFonts w:ascii="Comic Sans MS" w:hAnsi="Comic Sans MS"/>
          <w:color w:val="0000FF"/>
          <w:sz w:val="18"/>
        </w:rPr>
        <w:tab/>
        <w:t xml:space="preserve">Servizio </w:t>
      </w:r>
      <w:r w:rsidR="00BC4AF3">
        <w:rPr>
          <w:rFonts w:ascii="Comic Sans MS" w:hAnsi="Comic Sans MS"/>
          <w:color w:val="0000FF"/>
          <w:sz w:val="18"/>
        </w:rPr>
        <w:t>Centrale Controllo di Gestione</w:t>
      </w:r>
      <w:r w:rsidR="00BC4AF3">
        <w:rPr>
          <w:rFonts w:ascii="Comic Sans MS" w:hAnsi="Comic Sans MS"/>
          <w:color w:val="0000FF"/>
          <w:sz w:val="18"/>
        </w:rPr>
        <w:tab/>
      </w:r>
      <w:r w:rsidR="00BC4AF3">
        <w:rPr>
          <w:rFonts w:ascii="Comic Sans MS" w:hAnsi="Comic Sans MS"/>
          <w:color w:val="0000FF"/>
          <w:sz w:val="18"/>
        </w:rPr>
        <w:tab/>
        <w:t>»</w:t>
      </w:r>
      <w:r w:rsidR="00BC4AF3">
        <w:rPr>
          <w:rFonts w:ascii="Comic Sans MS" w:hAnsi="Comic Sans MS"/>
          <w:color w:val="0000FF"/>
          <w:sz w:val="18"/>
        </w:rPr>
        <w:tab/>
        <w:t>89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5.3.2.</w:t>
      </w:r>
      <w:r w:rsidR="00BC4AF3">
        <w:rPr>
          <w:rFonts w:ascii="Comic Sans MS" w:hAnsi="Comic Sans MS"/>
          <w:color w:val="0000FF"/>
          <w:sz w:val="18"/>
        </w:rPr>
        <w:t>m</w:t>
      </w:r>
      <w:r>
        <w:rPr>
          <w:rFonts w:ascii="Comic Sans MS" w:hAnsi="Comic Sans MS"/>
          <w:color w:val="0000FF"/>
          <w:sz w:val="18"/>
        </w:rPr>
        <w:t xml:space="preserve"> </w:t>
      </w:r>
      <w:r>
        <w:rPr>
          <w:rFonts w:ascii="Comic Sans MS" w:hAnsi="Comic Sans MS"/>
          <w:color w:val="0000FF"/>
          <w:sz w:val="18"/>
        </w:rPr>
        <w:tab/>
        <w:t>Servizio Formazione ed Aggiornamento del Personale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BC4AF3">
        <w:rPr>
          <w:rFonts w:ascii="Comic Sans MS" w:hAnsi="Comic Sans MS"/>
          <w:color w:val="0000FF"/>
          <w:sz w:val="18"/>
        </w:rPr>
        <w:t>90</w:t>
      </w:r>
    </w:p>
    <w:p w:rsidR="00BC4AF3" w:rsidRDefault="009802CB" w:rsidP="00BC4AF3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BC4AF3">
        <w:rPr>
          <w:rFonts w:ascii="Comic Sans MS" w:hAnsi="Comic Sans MS"/>
          <w:color w:val="0000FF"/>
          <w:sz w:val="18"/>
        </w:rPr>
        <w:t>5.3.2.n</w:t>
      </w:r>
      <w:r w:rsidR="00BC4AF3">
        <w:rPr>
          <w:rFonts w:ascii="Comic Sans MS" w:hAnsi="Comic Sans MS"/>
          <w:color w:val="0000FF"/>
          <w:sz w:val="18"/>
        </w:rPr>
        <w:tab/>
        <w:t>Lo Staff del Direttore Generale»</w:t>
      </w:r>
      <w:r w:rsidR="00BC4AF3">
        <w:rPr>
          <w:rFonts w:ascii="Comic Sans MS" w:hAnsi="Comic Sans MS"/>
          <w:color w:val="0000FF"/>
          <w:sz w:val="18"/>
        </w:rPr>
        <w:tab/>
      </w:r>
      <w:r w:rsidR="00BC4AF3">
        <w:rPr>
          <w:rFonts w:ascii="Comic Sans MS" w:hAnsi="Comic Sans MS"/>
          <w:color w:val="0000FF"/>
          <w:sz w:val="18"/>
        </w:rPr>
        <w:tab/>
        <w:t>»</w:t>
      </w:r>
      <w:r w:rsidR="00BC4AF3">
        <w:rPr>
          <w:rFonts w:ascii="Comic Sans MS" w:hAnsi="Comic Sans MS"/>
          <w:color w:val="0000FF"/>
          <w:sz w:val="18"/>
        </w:rPr>
        <w:tab/>
        <w:t>91</w:t>
      </w:r>
    </w:p>
    <w:p w:rsidR="00BC4AF3" w:rsidRDefault="00BC4AF3" w:rsidP="00BC4AF3">
      <w:pPr>
        <w:tabs>
          <w:tab w:val="left" w:pos="284"/>
          <w:tab w:val="left" w:pos="1134"/>
          <w:tab w:val="left" w:pos="1843"/>
          <w:tab w:val="left" w:pos="2694"/>
          <w:tab w:val="left" w:pos="8647"/>
          <w:tab w:val="left" w:leader="do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       5.3.2.o              Servizio Programmazione, Pianificazione e</w:t>
      </w:r>
    </w:p>
    <w:p w:rsidR="00BC4AF3" w:rsidRDefault="00BC4AF3" w:rsidP="00BC4AF3">
      <w:pPr>
        <w:tabs>
          <w:tab w:val="left" w:pos="284"/>
          <w:tab w:val="left" w:pos="1134"/>
          <w:tab w:val="left" w:pos="1843"/>
          <w:tab w:val="left" w:pos="2694"/>
          <w:tab w:val="left" w:pos="8647"/>
          <w:tab w:val="left" w:leader="do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                Valutazione Attività </w:t>
      </w:r>
      <w:proofErr w:type="spellStart"/>
      <w:r>
        <w:rPr>
          <w:rFonts w:ascii="Comic Sans MS" w:hAnsi="Comic Sans MS"/>
          <w:color w:val="0000FF"/>
          <w:sz w:val="18"/>
        </w:rPr>
        <w:t>Sanitaria…………………………………………………</w:t>
      </w:r>
      <w:proofErr w:type="spellEnd"/>
      <w:r>
        <w:rPr>
          <w:rFonts w:ascii="Comic Sans MS" w:hAnsi="Comic Sans MS"/>
          <w:color w:val="0000FF"/>
          <w:sz w:val="18"/>
        </w:rPr>
        <w:t>.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91</w:t>
      </w:r>
    </w:p>
    <w:p w:rsidR="00BC4AF3" w:rsidRDefault="00BC4AF3" w:rsidP="00BC4AF3">
      <w:pPr>
        <w:tabs>
          <w:tab w:val="left" w:pos="284"/>
          <w:tab w:val="left" w:pos="1134"/>
          <w:tab w:val="left" w:pos="1843"/>
          <w:tab w:val="left" w:pos="2694"/>
          <w:tab w:val="left" w:pos="8647"/>
          <w:tab w:val="left" w:leader="do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       5.3.2.p               Servizio </w:t>
      </w:r>
      <w:proofErr w:type="spellStart"/>
      <w:r>
        <w:rPr>
          <w:rFonts w:ascii="Comic Sans MS" w:hAnsi="Comic Sans MS"/>
          <w:color w:val="0000FF"/>
          <w:sz w:val="18"/>
        </w:rPr>
        <w:t>Risk</w:t>
      </w:r>
      <w:proofErr w:type="spellEnd"/>
      <w:r>
        <w:rPr>
          <w:rFonts w:ascii="Comic Sans MS" w:hAnsi="Comic Sans MS"/>
          <w:color w:val="0000FF"/>
          <w:sz w:val="18"/>
        </w:rPr>
        <w:t xml:space="preserve"> Management  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0E622B">
        <w:rPr>
          <w:rFonts w:ascii="Comic Sans MS" w:hAnsi="Comic Sans MS"/>
          <w:color w:val="0000FF"/>
          <w:sz w:val="18"/>
        </w:rPr>
        <w:t>92</w:t>
      </w:r>
      <w:r>
        <w:rPr>
          <w:rFonts w:ascii="Comic Sans MS" w:hAnsi="Comic Sans MS"/>
          <w:color w:val="0000FF"/>
          <w:sz w:val="18"/>
        </w:rPr>
        <w:t xml:space="preserve">     </w:t>
      </w:r>
    </w:p>
    <w:p w:rsidR="000E622B" w:rsidRDefault="00BC4AF3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>5.3.2.</w:t>
      </w:r>
      <w:r w:rsidR="000E622B">
        <w:rPr>
          <w:rFonts w:ascii="Comic Sans MS" w:hAnsi="Comic Sans MS"/>
          <w:color w:val="0000FF"/>
          <w:sz w:val="18"/>
        </w:rPr>
        <w:t>q</w:t>
      </w:r>
      <w:r w:rsidR="009802CB">
        <w:rPr>
          <w:rFonts w:ascii="Comic Sans MS" w:hAnsi="Comic Sans MS"/>
          <w:color w:val="0000FF"/>
          <w:sz w:val="18"/>
        </w:rPr>
        <w:t xml:space="preserve">       </w:t>
      </w:r>
      <w:r w:rsidR="000E622B"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>Servizio Epidemiologia Valutativa</w:t>
      </w:r>
      <w:r w:rsidR="000E622B">
        <w:rPr>
          <w:rFonts w:ascii="Comic Sans MS" w:hAnsi="Comic Sans MS"/>
          <w:color w:val="0000FF"/>
          <w:sz w:val="18"/>
        </w:rPr>
        <w:t xml:space="preserve"> ed Analisi e</w:t>
      </w:r>
    </w:p>
    <w:p w:rsidR="009802CB" w:rsidRDefault="000E622B" w:rsidP="009802C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Monitoraggio </w:t>
      </w:r>
      <w:proofErr w:type="spellStart"/>
      <w:r>
        <w:rPr>
          <w:rFonts w:ascii="Comic Sans MS" w:hAnsi="Comic Sans MS"/>
          <w:color w:val="0000FF"/>
          <w:sz w:val="18"/>
        </w:rPr>
        <w:t>Attivitò</w:t>
      </w:r>
      <w:proofErr w:type="spellEnd"/>
      <w:r>
        <w:rPr>
          <w:rFonts w:ascii="Comic Sans MS" w:hAnsi="Comic Sans MS"/>
          <w:color w:val="0000FF"/>
          <w:sz w:val="18"/>
        </w:rPr>
        <w:t xml:space="preserve"> Sanitaria </w:t>
      </w:r>
      <w:r w:rsidR="009802CB"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»</w:t>
      </w:r>
      <w:r>
        <w:rPr>
          <w:rFonts w:ascii="Comic Sans MS" w:hAnsi="Comic Sans MS"/>
          <w:color w:val="0000FF"/>
          <w:sz w:val="18"/>
        </w:rPr>
        <w:tab/>
        <w:t xml:space="preserve">93     </w:t>
      </w:r>
    </w:p>
    <w:p w:rsidR="000E622B" w:rsidRDefault="00BC4AF3" w:rsidP="000E622B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       </w:t>
      </w:r>
      <w:r w:rsidR="000E622B">
        <w:rPr>
          <w:rFonts w:ascii="Comic Sans MS" w:hAnsi="Comic Sans MS"/>
          <w:color w:val="0000FF"/>
          <w:sz w:val="18"/>
        </w:rPr>
        <w:t>5.3.2.</w:t>
      </w:r>
      <w:r w:rsidR="00854A7D">
        <w:rPr>
          <w:rFonts w:ascii="Comic Sans MS" w:hAnsi="Comic Sans MS"/>
          <w:color w:val="0000FF"/>
          <w:sz w:val="18"/>
        </w:rPr>
        <w:t>r</w:t>
      </w:r>
      <w:r w:rsidR="000E622B">
        <w:rPr>
          <w:rFonts w:ascii="Comic Sans MS" w:hAnsi="Comic Sans MS"/>
          <w:color w:val="0000FF"/>
          <w:sz w:val="18"/>
        </w:rPr>
        <w:tab/>
        <w:t xml:space="preserve">Servizio Registro dei Tumori </w:t>
      </w:r>
      <w:proofErr w:type="spellStart"/>
      <w:r w:rsidR="000E622B">
        <w:rPr>
          <w:rFonts w:ascii="Comic Sans MS" w:hAnsi="Comic Sans MS"/>
          <w:color w:val="0000FF"/>
          <w:sz w:val="18"/>
        </w:rPr>
        <w:t>……………………………………………………</w:t>
      </w:r>
      <w:proofErr w:type="spellEnd"/>
      <w:r w:rsidR="000E622B">
        <w:rPr>
          <w:rFonts w:ascii="Comic Sans MS" w:hAnsi="Comic Sans MS"/>
          <w:color w:val="0000FF"/>
          <w:sz w:val="18"/>
        </w:rPr>
        <w:t>.   »</w:t>
      </w:r>
      <w:r w:rsidR="000E622B">
        <w:rPr>
          <w:rFonts w:ascii="Comic Sans MS" w:hAnsi="Comic Sans MS"/>
          <w:color w:val="0000FF"/>
          <w:sz w:val="18"/>
        </w:rPr>
        <w:tab/>
      </w:r>
      <w:r w:rsidR="00854A7D">
        <w:rPr>
          <w:rFonts w:ascii="Comic Sans MS" w:hAnsi="Comic Sans MS"/>
          <w:color w:val="0000FF"/>
          <w:sz w:val="18"/>
        </w:rPr>
        <w:t>93</w:t>
      </w:r>
    </w:p>
    <w:p w:rsidR="00854A7D" w:rsidRDefault="00854A7D" w:rsidP="00854A7D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       5.3.2.s               Servizio Patologia Clinica Territoriale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94</w:t>
      </w:r>
    </w:p>
    <w:p w:rsidR="00167055" w:rsidRDefault="00976454" w:rsidP="00167055">
      <w:pPr>
        <w:tabs>
          <w:tab w:val="left" w:pos="284"/>
          <w:tab w:val="left" w:pos="1134"/>
          <w:tab w:val="left" w:pos="1843"/>
          <w:tab w:val="left" w:pos="2268"/>
          <w:tab w:val="left" w:pos="3686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 w:rsidR="00167055">
        <w:rPr>
          <w:rFonts w:ascii="Comic Sans MS" w:hAnsi="Comic Sans MS"/>
          <w:color w:val="0000FF"/>
          <w:sz w:val="18"/>
        </w:rPr>
        <w:tab/>
      </w:r>
      <w:r w:rsidR="00167055">
        <w:rPr>
          <w:rFonts w:ascii="Comic Sans MS" w:hAnsi="Comic Sans MS"/>
          <w:color w:val="0000FF"/>
          <w:sz w:val="18"/>
        </w:rPr>
        <w:tab/>
      </w:r>
      <w:r w:rsidR="00167055">
        <w:rPr>
          <w:rFonts w:ascii="Comic Sans MS" w:hAnsi="Comic Sans MS"/>
          <w:color w:val="0000FF"/>
          <w:sz w:val="18"/>
        </w:rPr>
        <w:tab/>
        <w:t>5.3.2.t</w:t>
      </w:r>
      <w:r w:rsidR="00167055">
        <w:rPr>
          <w:rFonts w:ascii="Comic Sans MS" w:hAnsi="Comic Sans MS"/>
          <w:color w:val="0000FF"/>
          <w:sz w:val="18"/>
        </w:rPr>
        <w:tab/>
        <w:t>Servizio Medicina Legale Pubblica Valutativa»</w:t>
      </w:r>
      <w:r w:rsidR="00167055">
        <w:rPr>
          <w:rFonts w:ascii="Comic Sans MS" w:hAnsi="Comic Sans MS"/>
          <w:color w:val="0000FF"/>
          <w:sz w:val="18"/>
        </w:rPr>
        <w:tab/>
      </w:r>
      <w:r w:rsidR="00167055">
        <w:rPr>
          <w:rFonts w:ascii="Comic Sans MS" w:hAnsi="Comic Sans MS"/>
          <w:color w:val="0000FF"/>
          <w:sz w:val="18"/>
        </w:rPr>
        <w:tab/>
        <w:t>»</w:t>
      </w:r>
      <w:r w:rsidR="00167055">
        <w:rPr>
          <w:rFonts w:ascii="Comic Sans MS" w:hAnsi="Comic Sans MS"/>
          <w:color w:val="0000FF"/>
          <w:sz w:val="18"/>
        </w:rPr>
        <w:tab/>
        <w:t>94</w:t>
      </w:r>
    </w:p>
    <w:p w:rsidR="009802CB" w:rsidRDefault="00976454" w:rsidP="00976454">
      <w:pPr>
        <w:tabs>
          <w:tab w:val="left" w:pos="284"/>
          <w:tab w:val="left" w:pos="1134"/>
          <w:tab w:val="left" w:pos="1843"/>
          <w:tab w:val="left" w:pos="2694"/>
          <w:tab w:val="left" w:pos="8647"/>
          <w:tab w:val="left" w:leader="do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 xml:space="preserve">       </w:t>
      </w:r>
      <w:r w:rsidR="009802CB">
        <w:rPr>
          <w:rFonts w:ascii="Comic Sans MS" w:hAnsi="Comic Sans MS"/>
          <w:color w:val="0000FF"/>
          <w:sz w:val="18"/>
        </w:rPr>
        <w:t>5.3.2.</w:t>
      </w:r>
      <w:r>
        <w:rPr>
          <w:rFonts w:ascii="Comic Sans MS" w:hAnsi="Comic Sans MS"/>
          <w:color w:val="0000FF"/>
          <w:sz w:val="18"/>
        </w:rPr>
        <w:t>u</w:t>
      </w:r>
      <w:r w:rsidR="009802CB">
        <w:rPr>
          <w:rFonts w:ascii="Comic Sans MS" w:hAnsi="Comic Sans MS"/>
          <w:color w:val="0000FF"/>
          <w:sz w:val="18"/>
        </w:rPr>
        <w:t xml:space="preserve">    </w:t>
      </w:r>
      <w:r>
        <w:rPr>
          <w:rFonts w:ascii="Comic Sans MS" w:hAnsi="Comic Sans MS"/>
          <w:color w:val="0000FF"/>
          <w:sz w:val="18"/>
        </w:rPr>
        <w:t xml:space="preserve">           </w:t>
      </w:r>
      <w:r w:rsidR="009802CB">
        <w:rPr>
          <w:rFonts w:ascii="Comic Sans MS" w:hAnsi="Comic Sans MS"/>
          <w:color w:val="0000FF"/>
          <w:sz w:val="18"/>
        </w:rPr>
        <w:t xml:space="preserve">Gabinetto del </w:t>
      </w:r>
      <w:r>
        <w:rPr>
          <w:rFonts w:ascii="Comic Sans MS" w:hAnsi="Comic Sans MS"/>
          <w:color w:val="0000FF"/>
          <w:sz w:val="18"/>
        </w:rPr>
        <w:t>Direttore Generale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>9</w:t>
      </w:r>
      <w:r>
        <w:rPr>
          <w:rFonts w:ascii="Comic Sans MS" w:hAnsi="Comic Sans MS"/>
          <w:color w:val="0000FF"/>
          <w:sz w:val="18"/>
        </w:rPr>
        <w:t>5</w:t>
      </w:r>
    </w:p>
    <w:p w:rsidR="00976454" w:rsidRDefault="00976454" w:rsidP="00976454">
      <w:pPr>
        <w:tabs>
          <w:tab w:val="left" w:pos="284"/>
          <w:tab w:val="left" w:pos="1134"/>
          <w:tab w:val="left" w:pos="1843"/>
          <w:tab w:val="left" w:pos="2694"/>
          <w:tab w:val="left" w:pos="8647"/>
          <w:tab w:val="left" w:leader="do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5.4</w:t>
      </w:r>
      <w:r>
        <w:rPr>
          <w:rFonts w:ascii="Comic Sans MS" w:hAnsi="Comic Sans MS"/>
          <w:color w:val="0000FF"/>
          <w:sz w:val="18"/>
        </w:rPr>
        <w:tab/>
        <w:t>Le Alt</w:t>
      </w:r>
      <w:r w:rsidR="00976454">
        <w:rPr>
          <w:rFonts w:ascii="Comic Sans MS" w:hAnsi="Comic Sans MS"/>
          <w:color w:val="0000FF"/>
          <w:sz w:val="18"/>
        </w:rPr>
        <w:t>re Articolazioni Aziendali</w:t>
      </w:r>
      <w:r w:rsidR="00976454">
        <w:rPr>
          <w:rFonts w:ascii="Comic Sans MS" w:hAnsi="Comic Sans MS"/>
          <w:color w:val="0000FF"/>
          <w:sz w:val="18"/>
        </w:rPr>
        <w:tab/>
      </w:r>
      <w:r w:rsidR="00976454">
        <w:rPr>
          <w:rFonts w:ascii="Comic Sans MS" w:hAnsi="Comic Sans MS"/>
          <w:color w:val="0000FF"/>
          <w:sz w:val="18"/>
        </w:rPr>
        <w:tab/>
        <w:t>»</w:t>
      </w:r>
      <w:r w:rsidR="00976454">
        <w:rPr>
          <w:rFonts w:ascii="Comic Sans MS" w:hAnsi="Comic Sans MS"/>
          <w:color w:val="0000FF"/>
          <w:sz w:val="18"/>
        </w:rPr>
        <w:tab/>
        <w:t>95</w:t>
      </w:r>
    </w:p>
    <w:p w:rsidR="009802CB" w:rsidRDefault="009802CB" w:rsidP="009802CB">
      <w:pPr>
        <w:numPr>
          <w:ilvl w:val="2"/>
          <w:numId w:val="1"/>
        </w:numPr>
        <w:tabs>
          <w:tab w:val="left" w:pos="284"/>
          <w:tab w:val="left" w:pos="1134"/>
          <w:tab w:val="left" w:pos="1418"/>
          <w:tab w:val="left" w:leader="dot" w:pos="8505"/>
          <w:tab w:val="left" w:pos="8789"/>
          <w:tab w:val="left" w:pos="9214"/>
        </w:tabs>
        <w:spacing w:after="40" w:line="260" w:lineRule="exact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Le segreterie e le altre articolazioni strutturate dei dipartimenti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leader="dot" w:pos="8505"/>
          <w:tab w:val="left" w:pos="8789"/>
          <w:tab w:val="left" w:pos="9214"/>
        </w:tabs>
        <w:spacing w:after="40" w:line="260" w:lineRule="exact"/>
        <w:ind w:left="1710"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  <w:t xml:space="preserve">sia </w:t>
      </w:r>
      <w:r w:rsidR="00976454">
        <w:rPr>
          <w:rFonts w:ascii="Comic Sans MS" w:hAnsi="Comic Sans MS"/>
          <w:color w:val="0000FF"/>
          <w:sz w:val="18"/>
        </w:rPr>
        <w:t>funzionali che strutturali</w:t>
      </w:r>
      <w:r w:rsidR="00976454">
        <w:rPr>
          <w:rFonts w:ascii="Comic Sans MS" w:hAnsi="Comic Sans MS"/>
          <w:color w:val="0000FF"/>
          <w:sz w:val="18"/>
        </w:rPr>
        <w:tab/>
      </w:r>
      <w:r w:rsidR="00976454">
        <w:rPr>
          <w:rFonts w:ascii="Comic Sans MS" w:hAnsi="Comic Sans MS"/>
          <w:color w:val="0000FF"/>
          <w:sz w:val="18"/>
        </w:rPr>
        <w:tab/>
        <w:t>»</w:t>
      </w:r>
      <w:r w:rsidR="00976454">
        <w:rPr>
          <w:rFonts w:ascii="Comic Sans MS" w:hAnsi="Comic Sans MS"/>
          <w:color w:val="0000FF"/>
          <w:sz w:val="18"/>
        </w:rPr>
        <w:tab/>
        <w:t>96</w:t>
      </w:r>
    </w:p>
    <w:p w:rsidR="00976454" w:rsidRPr="00976454" w:rsidRDefault="009802CB" w:rsidP="00976454">
      <w:pPr>
        <w:pStyle w:val="Paragrafoelenco"/>
        <w:numPr>
          <w:ilvl w:val="3"/>
          <w:numId w:val="1"/>
        </w:num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 w:rsidRPr="00976454">
        <w:rPr>
          <w:rFonts w:ascii="Comic Sans MS" w:hAnsi="Comic Sans MS"/>
          <w:color w:val="0000FF"/>
          <w:sz w:val="18"/>
        </w:rPr>
        <w:t xml:space="preserve">Le Aree </w:t>
      </w:r>
      <w:r w:rsidR="00976454" w:rsidRPr="00976454">
        <w:rPr>
          <w:rFonts w:ascii="Comic Sans MS" w:hAnsi="Comic Sans MS"/>
          <w:color w:val="0000FF"/>
          <w:sz w:val="18"/>
        </w:rPr>
        <w:t xml:space="preserve">Centrali </w:t>
      </w:r>
      <w:r w:rsidRPr="00976454">
        <w:rPr>
          <w:rFonts w:ascii="Comic Sans MS" w:hAnsi="Comic Sans MS"/>
          <w:color w:val="0000FF"/>
          <w:sz w:val="18"/>
        </w:rPr>
        <w:t>di Assistenza Riabilitativa</w:t>
      </w:r>
    </w:p>
    <w:p w:rsidR="009802CB" w:rsidRPr="00976454" w:rsidRDefault="00976454" w:rsidP="00976454">
      <w:pPr>
        <w:pStyle w:val="Paragrafoelenco"/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left="2790"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Ospedaliera e Territoriale A e B</w:t>
      </w:r>
      <w:r w:rsidR="009802CB" w:rsidRPr="00976454">
        <w:rPr>
          <w:rFonts w:ascii="Comic Sans MS" w:hAnsi="Comic Sans MS"/>
          <w:color w:val="0000FF"/>
          <w:sz w:val="18"/>
        </w:rPr>
        <w:tab/>
      </w:r>
      <w:r w:rsidR="009802CB" w:rsidRPr="00976454">
        <w:rPr>
          <w:rFonts w:ascii="Comic Sans MS" w:hAnsi="Comic Sans MS"/>
          <w:color w:val="0000FF"/>
          <w:sz w:val="18"/>
        </w:rPr>
        <w:tab/>
        <w:t>»</w:t>
      </w:r>
      <w:r w:rsidR="009802CB" w:rsidRPr="00976454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96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5.4.1.b</w:t>
      </w:r>
      <w:r>
        <w:rPr>
          <w:rFonts w:ascii="Comic Sans MS" w:hAnsi="Comic Sans MS"/>
          <w:color w:val="0000FF"/>
          <w:sz w:val="18"/>
        </w:rPr>
        <w:tab/>
        <w:t>Dipartimento di Prevenzione, Cura e Riabilitazione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delle Dipendenze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8B0AF2">
        <w:rPr>
          <w:rFonts w:ascii="Comic Sans MS" w:hAnsi="Comic Sans MS"/>
          <w:color w:val="0000FF"/>
          <w:sz w:val="18"/>
        </w:rPr>
        <w:t>96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647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5.4.1.c</w:t>
      </w:r>
      <w:r>
        <w:rPr>
          <w:rFonts w:ascii="Comic Sans MS" w:hAnsi="Comic Sans MS"/>
          <w:color w:val="0000FF"/>
          <w:sz w:val="18"/>
        </w:rPr>
        <w:tab/>
        <w:t>Il Se</w:t>
      </w:r>
      <w:r w:rsidR="008B0AF2">
        <w:rPr>
          <w:rFonts w:ascii="Comic Sans MS" w:hAnsi="Comic Sans MS"/>
          <w:color w:val="0000FF"/>
          <w:sz w:val="18"/>
        </w:rPr>
        <w:t>rvizio Assistenza Anziani</w:t>
      </w:r>
      <w:r w:rsidR="008B0AF2">
        <w:rPr>
          <w:rFonts w:ascii="Comic Sans MS" w:hAnsi="Comic Sans MS"/>
          <w:color w:val="0000FF"/>
          <w:sz w:val="18"/>
        </w:rPr>
        <w:tab/>
      </w:r>
      <w:r w:rsidR="008B0AF2">
        <w:rPr>
          <w:rFonts w:ascii="Comic Sans MS" w:hAnsi="Comic Sans MS"/>
          <w:color w:val="0000FF"/>
          <w:sz w:val="18"/>
        </w:rPr>
        <w:tab/>
      </w:r>
      <w:r w:rsidR="008B0AF2">
        <w:rPr>
          <w:rFonts w:ascii="Comic Sans MS" w:hAnsi="Comic Sans MS"/>
          <w:color w:val="0000FF"/>
          <w:sz w:val="18"/>
        </w:rPr>
        <w:tab/>
        <w:t>»</w:t>
      </w:r>
      <w:r w:rsidR="008B0AF2">
        <w:rPr>
          <w:rFonts w:ascii="Comic Sans MS" w:hAnsi="Comic Sans MS"/>
          <w:color w:val="0000FF"/>
          <w:sz w:val="18"/>
        </w:rPr>
        <w:tab/>
        <w:t>97</w:t>
      </w:r>
    </w:p>
    <w:p w:rsidR="008B0AF2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5.4.1.d</w:t>
      </w:r>
      <w:r>
        <w:rPr>
          <w:rFonts w:ascii="Comic Sans MS" w:hAnsi="Comic Sans MS"/>
          <w:color w:val="0000FF"/>
          <w:sz w:val="18"/>
        </w:rPr>
        <w:tab/>
      </w:r>
      <w:r w:rsidR="008B0AF2">
        <w:rPr>
          <w:rFonts w:ascii="Comic Sans MS" w:hAnsi="Comic Sans MS"/>
          <w:color w:val="0000FF"/>
          <w:sz w:val="18"/>
        </w:rPr>
        <w:t>I Servizi</w:t>
      </w:r>
      <w:r>
        <w:rPr>
          <w:rFonts w:ascii="Comic Sans MS" w:hAnsi="Comic Sans MS"/>
          <w:color w:val="0000FF"/>
          <w:sz w:val="18"/>
        </w:rPr>
        <w:t xml:space="preserve"> Materno Infantil</w:t>
      </w:r>
      <w:r w:rsidR="008B0AF2">
        <w:rPr>
          <w:rFonts w:ascii="Comic Sans MS" w:hAnsi="Comic Sans MS"/>
          <w:color w:val="0000FF"/>
          <w:sz w:val="18"/>
        </w:rPr>
        <w:t>i- La Psicologia Integrata della</w:t>
      </w:r>
    </w:p>
    <w:p w:rsidR="009802CB" w:rsidRDefault="008B0AF2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Donna e del Bambino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>»</w:t>
      </w:r>
      <w:r w:rsidR="009802CB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97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5.4.1.e</w:t>
      </w:r>
      <w:r>
        <w:rPr>
          <w:rFonts w:ascii="Comic Sans MS" w:hAnsi="Comic Sans MS"/>
          <w:color w:val="0000FF"/>
          <w:sz w:val="18"/>
        </w:rPr>
        <w:tab/>
        <w:t xml:space="preserve">Il </w:t>
      </w:r>
      <w:proofErr w:type="spellStart"/>
      <w:r w:rsidR="008B0AF2">
        <w:rPr>
          <w:rFonts w:ascii="Comic Sans MS" w:hAnsi="Comic Sans MS"/>
          <w:color w:val="0000FF"/>
          <w:sz w:val="18"/>
        </w:rPr>
        <w:t>Coordinamneto</w:t>
      </w:r>
      <w:proofErr w:type="spellEnd"/>
      <w:r>
        <w:rPr>
          <w:rFonts w:ascii="Comic Sans MS" w:hAnsi="Comic Sans MS"/>
          <w:color w:val="0000FF"/>
          <w:sz w:val="18"/>
        </w:rPr>
        <w:t xml:space="preserve"> di Medicina Legale Pubblica Valutativa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8B0AF2">
        <w:rPr>
          <w:rFonts w:ascii="Comic Sans MS" w:hAnsi="Comic Sans MS"/>
          <w:color w:val="0000FF"/>
          <w:sz w:val="18"/>
        </w:rPr>
        <w:t>100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5.4.1.f</w:t>
      </w:r>
      <w:r>
        <w:rPr>
          <w:rFonts w:ascii="Comic Sans MS" w:hAnsi="Comic Sans MS"/>
          <w:color w:val="0000FF"/>
          <w:sz w:val="18"/>
        </w:rPr>
        <w:tab/>
        <w:t>Il Dipartimento di Salu</w:t>
      </w:r>
      <w:r w:rsidR="008B0AF2">
        <w:rPr>
          <w:rFonts w:ascii="Comic Sans MS" w:hAnsi="Comic Sans MS"/>
          <w:color w:val="0000FF"/>
          <w:sz w:val="18"/>
        </w:rPr>
        <w:t>te Mentale</w:t>
      </w:r>
      <w:r w:rsidR="008B0AF2">
        <w:rPr>
          <w:rFonts w:ascii="Comic Sans MS" w:hAnsi="Comic Sans MS"/>
          <w:color w:val="0000FF"/>
          <w:sz w:val="18"/>
        </w:rPr>
        <w:tab/>
      </w:r>
      <w:r w:rsidR="008B0AF2">
        <w:rPr>
          <w:rFonts w:ascii="Comic Sans MS" w:hAnsi="Comic Sans MS"/>
          <w:color w:val="0000FF"/>
          <w:sz w:val="18"/>
        </w:rPr>
        <w:tab/>
        <w:t>»</w:t>
      </w:r>
      <w:r w:rsidR="008B0AF2">
        <w:rPr>
          <w:rFonts w:ascii="Comic Sans MS" w:hAnsi="Comic Sans MS"/>
          <w:color w:val="0000FF"/>
          <w:sz w:val="18"/>
        </w:rPr>
        <w:tab/>
        <w:t>100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5.4.1.g</w:t>
      </w:r>
      <w:r>
        <w:rPr>
          <w:rFonts w:ascii="Comic Sans MS" w:hAnsi="Comic Sans MS"/>
          <w:color w:val="0000FF"/>
          <w:sz w:val="18"/>
        </w:rPr>
        <w:tab/>
        <w:t>Il</w:t>
      </w:r>
      <w:r w:rsidR="008B0AF2">
        <w:rPr>
          <w:rFonts w:ascii="Comic Sans MS" w:hAnsi="Comic Sans MS"/>
          <w:color w:val="0000FF"/>
          <w:sz w:val="18"/>
        </w:rPr>
        <w:t xml:space="preserve"> Dipartimento Farmaceutico</w:t>
      </w:r>
      <w:r w:rsidR="008B0AF2">
        <w:rPr>
          <w:rFonts w:ascii="Comic Sans MS" w:hAnsi="Comic Sans MS"/>
          <w:color w:val="0000FF"/>
          <w:sz w:val="18"/>
        </w:rPr>
        <w:tab/>
      </w:r>
      <w:r w:rsidR="008B0AF2">
        <w:rPr>
          <w:rFonts w:ascii="Comic Sans MS" w:hAnsi="Comic Sans MS"/>
          <w:color w:val="0000FF"/>
          <w:sz w:val="18"/>
        </w:rPr>
        <w:tab/>
        <w:t>»</w:t>
      </w:r>
      <w:r w:rsidR="008B0AF2">
        <w:rPr>
          <w:rFonts w:ascii="Comic Sans MS" w:hAnsi="Comic Sans MS"/>
          <w:color w:val="0000FF"/>
          <w:sz w:val="18"/>
        </w:rPr>
        <w:tab/>
        <w:t>1</w:t>
      </w:r>
      <w:r w:rsidR="00826DF2">
        <w:rPr>
          <w:rFonts w:ascii="Comic Sans MS" w:hAnsi="Comic Sans MS"/>
          <w:color w:val="0000FF"/>
          <w:sz w:val="18"/>
        </w:rPr>
        <w:t>05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5.4.1.h</w:t>
      </w:r>
      <w:r>
        <w:rPr>
          <w:rFonts w:ascii="Comic Sans MS" w:hAnsi="Comic Sans MS"/>
          <w:color w:val="0000FF"/>
          <w:sz w:val="18"/>
        </w:rPr>
        <w:tab/>
        <w:t>I</w:t>
      </w:r>
      <w:r w:rsidR="00826DF2">
        <w:rPr>
          <w:rFonts w:ascii="Comic Sans MS" w:hAnsi="Comic Sans MS"/>
          <w:color w:val="0000FF"/>
          <w:sz w:val="18"/>
        </w:rPr>
        <w:t xml:space="preserve"> Servizi delle professioni</w:t>
      </w:r>
      <w:r w:rsidR="00826DF2">
        <w:rPr>
          <w:rFonts w:ascii="Comic Sans MS" w:hAnsi="Comic Sans MS"/>
          <w:color w:val="0000FF"/>
          <w:sz w:val="18"/>
        </w:rPr>
        <w:tab/>
      </w:r>
      <w:r w:rsidR="00826DF2">
        <w:rPr>
          <w:rFonts w:ascii="Comic Sans MS" w:hAnsi="Comic Sans MS"/>
          <w:color w:val="0000FF"/>
          <w:sz w:val="18"/>
        </w:rPr>
        <w:tab/>
        <w:t>»</w:t>
      </w:r>
      <w:r w:rsidR="00826DF2">
        <w:rPr>
          <w:rFonts w:ascii="Comic Sans MS" w:hAnsi="Comic Sans MS"/>
          <w:color w:val="0000FF"/>
          <w:sz w:val="18"/>
        </w:rPr>
        <w:tab/>
        <w:t>107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5.4.1.i</w:t>
      </w:r>
      <w:r>
        <w:rPr>
          <w:rFonts w:ascii="Comic Sans MS" w:hAnsi="Comic Sans MS"/>
          <w:color w:val="0000FF"/>
          <w:sz w:val="18"/>
        </w:rPr>
        <w:tab/>
        <w:t>Il Co</w:t>
      </w:r>
      <w:r w:rsidR="00826DF2">
        <w:rPr>
          <w:rFonts w:ascii="Comic Sans MS" w:hAnsi="Comic Sans MS"/>
          <w:color w:val="0000FF"/>
          <w:sz w:val="18"/>
        </w:rPr>
        <w:t>ordinamento di Psicologia</w:t>
      </w:r>
      <w:r w:rsidR="00826DF2">
        <w:rPr>
          <w:rFonts w:ascii="Comic Sans MS" w:hAnsi="Comic Sans MS"/>
          <w:color w:val="0000FF"/>
          <w:sz w:val="18"/>
        </w:rPr>
        <w:tab/>
      </w:r>
      <w:r w:rsidR="00826DF2">
        <w:rPr>
          <w:rFonts w:ascii="Comic Sans MS" w:hAnsi="Comic Sans MS"/>
          <w:color w:val="0000FF"/>
          <w:sz w:val="18"/>
        </w:rPr>
        <w:tab/>
        <w:t>»</w:t>
      </w:r>
      <w:r w:rsidR="00826DF2">
        <w:rPr>
          <w:rFonts w:ascii="Comic Sans MS" w:hAnsi="Comic Sans MS"/>
          <w:color w:val="0000FF"/>
          <w:sz w:val="18"/>
        </w:rPr>
        <w:tab/>
        <w:t>109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</w:p>
    <w:p w:rsidR="009802CB" w:rsidRDefault="00826DF2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5.4.2</w:t>
      </w:r>
      <w:r>
        <w:rPr>
          <w:rFonts w:ascii="Comic Sans MS" w:hAnsi="Comic Sans MS"/>
          <w:color w:val="0000FF"/>
          <w:sz w:val="18"/>
        </w:rPr>
        <w:tab/>
        <w:t>Le Segreterie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109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5.4.2.a</w:t>
      </w:r>
      <w:r>
        <w:rPr>
          <w:rFonts w:ascii="Comic Sans MS" w:hAnsi="Comic Sans MS"/>
          <w:color w:val="0000FF"/>
          <w:sz w:val="18"/>
        </w:rPr>
        <w:tab/>
        <w:t>Le strutture organizzative di supporto alle Direzioni aziend</w:t>
      </w:r>
      <w:r w:rsidR="00826DF2">
        <w:rPr>
          <w:rFonts w:ascii="Comic Sans MS" w:hAnsi="Comic Sans MS"/>
          <w:color w:val="0000FF"/>
          <w:sz w:val="18"/>
        </w:rPr>
        <w:t>ali</w:t>
      </w:r>
      <w:r w:rsidR="00826DF2">
        <w:rPr>
          <w:rFonts w:ascii="Comic Sans MS" w:hAnsi="Comic Sans MS"/>
          <w:color w:val="0000FF"/>
          <w:sz w:val="18"/>
        </w:rPr>
        <w:tab/>
      </w:r>
      <w:r w:rsidR="00826DF2">
        <w:rPr>
          <w:rFonts w:ascii="Comic Sans MS" w:hAnsi="Comic Sans MS"/>
          <w:color w:val="0000FF"/>
          <w:sz w:val="18"/>
        </w:rPr>
        <w:tab/>
        <w:t>»</w:t>
      </w:r>
      <w:r w:rsidR="00826DF2">
        <w:rPr>
          <w:rFonts w:ascii="Comic Sans MS" w:hAnsi="Comic Sans MS"/>
          <w:color w:val="0000FF"/>
          <w:sz w:val="18"/>
        </w:rPr>
        <w:tab/>
        <w:t>110</w:t>
      </w: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</w:p>
    <w:p w:rsidR="009802CB" w:rsidRDefault="00E94985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>6.</w:t>
      </w:r>
      <w:r w:rsidR="009802CB">
        <w:rPr>
          <w:rFonts w:ascii="Comic Sans MS" w:hAnsi="Comic Sans MS"/>
          <w:color w:val="0000FF"/>
          <w:sz w:val="18"/>
        </w:rPr>
        <w:tab/>
        <w:t>La Organizzazione de</w:t>
      </w:r>
      <w:r w:rsidR="00853840">
        <w:rPr>
          <w:rFonts w:ascii="Comic Sans MS" w:hAnsi="Comic Sans MS"/>
          <w:color w:val="0000FF"/>
          <w:sz w:val="18"/>
        </w:rPr>
        <w:t>lle strutture aziendali</w:t>
      </w:r>
      <w:r w:rsidR="00853840">
        <w:rPr>
          <w:rFonts w:ascii="Comic Sans MS" w:hAnsi="Comic Sans MS"/>
          <w:color w:val="0000FF"/>
          <w:sz w:val="18"/>
        </w:rPr>
        <w:tab/>
      </w:r>
      <w:r w:rsidR="00853840">
        <w:rPr>
          <w:rFonts w:ascii="Comic Sans MS" w:hAnsi="Comic Sans MS"/>
          <w:color w:val="0000FF"/>
          <w:sz w:val="18"/>
        </w:rPr>
        <w:tab/>
        <w:t>pag.</w:t>
      </w:r>
      <w:r w:rsidR="00853840">
        <w:rPr>
          <w:rFonts w:ascii="Comic Sans MS" w:hAnsi="Comic Sans MS"/>
          <w:color w:val="0000FF"/>
          <w:sz w:val="18"/>
        </w:rPr>
        <w:tab/>
        <w:t>113</w:t>
      </w:r>
    </w:p>
    <w:p w:rsidR="009802CB" w:rsidRDefault="009802CB" w:rsidP="00E94985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i/>
          <w:color w:val="0000FF"/>
          <w:sz w:val="18"/>
        </w:rPr>
        <w:t>Il Livello Organizzativo</w:t>
      </w:r>
      <w:r w:rsidR="00853840">
        <w:rPr>
          <w:rFonts w:ascii="Comic Sans MS" w:hAnsi="Comic Sans MS"/>
          <w:color w:val="0000FF"/>
          <w:sz w:val="18"/>
        </w:rPr>
        <w:tab/>
      </w:r>
      <w:r w:rsidR="00853840">
        <w:rPr>
          <w:rFonts w:ascii="Comic Sans MS" w:hAnsi="Comic Sans MS"/>
          <w:color w:val="0000FF"/>
          <w:sz w:val="18"/>
        </w:rPr>
        <w:tab/>
        <w:t>»</w:t>
      </w:r>
      <w:r w:rsidR="00853840">
        <w:rPr>
          <w:rFonts w:ascii="Comic Sans MS" w:hAnsi="Comic Sans MS"/>
          <w:color w:val="0000FF"/>
          <w:sz w:val="18"/>
        </w:rPr>
        <w:tab/>
        <w:t>113</w:t>
      </w:r>
      <w:r>
        <w:rPr>
          <w:rFonts w:ascii="Comic Sans MS" w:hAnsi="Comic Sans MS"/>
          <w:color w:val="0000FF"/>
          <w:sz w:val="18"/>
        </w:rPr>
        <w:tab/>
        <w:t>Il Dipartimento : i dipartimenti strutturali,  i dipartimenti funz</w:t>
      </w:r>
      <w:r w:rsidR="00853840">
        <w:rPr>
          <w:rFonts w:ascii="Comic Sans MS" w:hAnsi="Comic Sans MS"/>
          <w:color w:val="0000FF"/>
          <w:sz w:val="18"/>
        </w:rPr>
        <w:t>ionali, le aree funzionali</w:t>
      </w:r>
      <w:r w:rsidR="00853840">
        <w:rPr>
          <w:rFonts w:ascii="Comic Sans MS" w:hAnsi="Comic Sans MS"/>
          <w:color w:val="0000FF"/>
          <w:sz w:val="18"/>
        </w:rPr>
        <w:tab/>
      </w:r>
      <w:r w:rsidR="00853840">
        <w:rPr>
          <w:rFonts w:ascii="Comic Sans MS" w:hAnsi="Comic Sans MS"/>
          <w:color w:val="0000FF"/>
          <w:sz w:val="18"/>
        </w:rPr>
        <w:tab/>
        <w:t>»</w:t>
      </w:r>
      <w:r w:rsidR="00853840">
        <w:rPr>
          <w:rFonts w:ascii="Comic Sans MS" w:hAnsi="Comic Sans MS"/>
          <w:color w:val="0000FF"/>
          <w:sz w:val="18"/>
        </w:rPr>
        <w:tab/>
        <w:t>114</w:t>
      </w:r>
    </w:p>
    <w:p w:rsidR="00E94985" w:rsidRDefault="00E94985" w:rsidP="00E94985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9802CB">
        <w:rPr>
          <w:rFonts w:ascii="Comic Sans MS" w:hAnsi="Comic Sans MS"/>
          <w:color w:val="0000FF"/>
          <w:sz w:val="18"/>
        </w:rPr>
        <w:t>6</w:t>
      </w:r>
      <w:r w:rsidR="00853840">
        <w:rPr>
          <w:rFonts w:ascii="Comic Sans MS" w:hAnsi="Comic Sans MS"/>
          <w:color w:val="0000FF"/>
          <w:sz w:val="18"/>
        </w:rPr>
        <w:t>.1.1. Le Strutture Ospedaliere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117</w:t>
      </w:r>
    </w:p>
    <w:p w:rsidR="00E94985" w:rsidRDefault="00E94985" w:rsidP="00E94985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6.1.1.a</w:t>
      </w:r>
      <w:r>
        <w:rPr>
          <w:rFonts w:ascii="Comic Sans MS" w:hAnsi="Comic Sans MS"/>
          <w:color w:val="0000FF"/>
          <w:sz w:val="18"/>
        </w:rPr>
        <w:tab/>
        <w:t>L’organizzazione strutturale degli Ospedali Riuniti e dei Presidi</w:t>
      </w:r>
    </w:p>
    <w:p w:rsidR="00E94985" w:rsidRDefault="00E94985" w:rsidP="00E94985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Ospedalieri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117</w:t>
      </w:r>
    </w:p>
    <w:p w:rsidR="00E94985" w:rsidRDefault="00E94985" w:rsidP="00E94985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</w:p>
    <w:p w:rsidR="00E94985" w:rsidRDefault="00E94985" w:rsidP="00E94985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</w:p>
    <w:p w:rsidR="00E94985" w:rsidRDefault="00E94985" w:rsidP="00E94985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lastRenderedPageBreak/>
        <w:tab/>
      </w:r>
      <w:r>
        <w:rPr>
          <w:rFonts w:ascii="Comic Sans MS" w:hAnsi="Comic Sans MS"/>
          <w:color w:val="0000FF"/>
          <w:sz w:val="18"/>
        </w:rPr>
        <w:tab/>
        <w:t>6.1.1.b</w:t>
      </w:r>
      <w:r>
        <w:rPr>
          <w:rFonts w:ascii="Comic Sans MS" w:hAnsi="Comic Sans MS"/>
          <w:color w:val="0000FF"/>
          <w:sz w:val="18"/>
        </w:rPr>
        <w:tab/>
        <w:t>I Dipartimenti Strutturali Amministrativi e Gestionali dei</w:t>
      </w:r>
    </w:p>
    <w:p w:rsidR="00E94985" w:rsidRDefault="00E94985" w:rsidP="00E94985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Servizi Centrali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126</w:t>
      </w:r>
    </w:p>
    <w:p w:rsidR="00E94985" w:rsidRDefault="00E94985" w:rsidP="00E94985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6.1.1.c</w:t>
      </w:r>
      <w:r>
        <w:rPr>
          <w:rFonts w:ascii="Comic Sans MS" w:hAnsi="Comic Sans MS"/>
          <w:color w:val="0000FF"/>
          <w:sz w:val="18"/>
        </w:rPr>
        <w:tab/>
        <w:t>I Dipartimenti Strutturali Sanitari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126</w:t>
      </w:r>
    </w:p>
    <w:p w:rsidR="00E94985" w:rsidRDefault="00E94985" w:rsidP="00E94985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6.1.2</w:t>
      </w:r>
      <w:r>
        <w:rPr>
          <w:rFonts w:ascii="Comic Sans MS" w:hAnsi="Comic Sans MS"/>
          <w:color w:val="0000FF"/>
          <w:sz w:val="18"/>
        </w:rPr>
        <w:tab/>
        <w:t>Il Dipartimento Integrato dell’Emergenza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126</w:t>
      </w:r>
    </w:p>
    <w:p w:rsidR="00E87A00" w:rsidRDefault="00E87A00" w:rsidP="00E94985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6.1.3</w:t>
      </w:r>
      <w:r>
        <w:rPr>
          <w:rFonts w:ascii="Comic Sans MS" w:hAnsi="Comic Sans MS"/>
          <w:color w:val="0000FF"/>
          <w:sz w:val="18"/>
        </w:rPr>
        <w:tab/>
        <w:t xml:space="preserve">I Dipartimenti Centrali di Medicina Integrata Territoriale e </w:t>
      </w:r>
      <w:proofErr w:type="spellStart"/>
      <w:r>
        <w:rPr>
          <w:rFonts w:ascii="Comic Sans MS" w:hAnsi="Comic Sans MS"/>
          <w:color w:val="0000FF"/>
          <w:sz w:val="18"/>
        </w:rPr>
        <w:t>Osedaliera</w:t>
      </w:r>
      <w:proofErr w:type="spellEnd"/>
    </w:p>
    <w:p w:rsidR="00E87A00" w:rsidRDefault="00E87A00" w:rsidP="00E87A00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Napoli Est e Napoli Ovest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133</w:t>
      </w:r>
    </w:p>
    <w:p w:rsidR="00E87A00" w:rsidRDefault="00E87A00" w:rsidP="00E87A00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6.1.4</w:t>
      </w:r>
      <w:r>
        <w:rPr>
          <w:rFonts w:ascii="Comic Sans MS" w:hAnsi="Comic Sans MS"/>
          <w:color w:val="0000FF"/>
          <w:sz w:val="18"/>
        </w:rPr>
        <w:tab/>
        <w:t>I Dipartimenti di Area Sanitaria e Le Aree Funzionali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133</w:t>
      </w:r>
    </w:p>
    <w:p w:rsidR="009802CB" w:rsidRPr="00E87A00" w:rsidRDefault="00E87A00" w:rsidP="00E87A00">
      <w:pPr>
        <w:pStyle w:val="Paragrafoelenco"/>
        <w:numPr>
          <w:ilvl w:val="2"/>
          <w:numId w:val="4"/>
        </w:num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 w:rsidRPr="00E87A00">
        <w:rPr>
          <w:rFonts w:ascii="Comic Sans MS" w:hAnsi="Comic Sans MS"/>
          <w:color w:val="0000FF"/>
          <w:sz w:val="18"/>
        </w:rPr>
        <w:tab/>
        <w:t>Le Aree Funzionali</w:t>
      </w:r>
      <w:r w:rsidRPr="00E87A00">
        <w:rPr>
          <w:rFonts w:ascii="Comic Sans MS" w:hAnsi="Comic Sans MS"/>
          <w:color w:val="0000FF"/>
          <w:sz w:val="18"/>
        </w:rPr>
        <w:tab/>
      </w:r>
      <w:r w:rsidRPr="00E87A00">
        <w:rPr>
          <w:rFonts w:ascii="Comic Sans MS" w:hAnsi="Comic Sans MS"/>
          <w:color w:val="0000FF"/>
          <w:sz w:val="18"/>
        </w:rPr>
        <w:tab/>
        <w:t>»</w:t>
      </w:r>
      <w:r w:rsidRPr="00E87A00">
        <w:rPr>
          <w:rFonts w:ascii="Comic Sans MS" w:hAnsi="Comic Sans MS"/>
          <w:color w:val="0000FF"/>
          <w:sz w:val="18"/>
        </w:rPr>
        <w:tab/>
        <w:t>134</w:t>
      </w:r>
    </w:p>
    <w:p w:rsidR="009802CB" w:rsidRDefault="00E87A00" w:rsidP="00E87A00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 xml:space="preserve">6.2 </w:t>
      </w:r>
      <w:r w:rsidR="009802CB">
        <w:rPr>
          <w:rFonts w:ascii="Comic Sans MS" w:hAnsi="Comic Sans MS"/>
          <w:color w:val="0000FF"/>
          <w:sz w:val="18"/>
        </w:rPr>
        <w:t>L</w:t>
      </w:r>
      <w:r>
        <w:rPr>
          <w:rFonts w:ascii="Comic Sans MS" w:hAnsi="Comic Sans MS"/>
          <w:color w:val="0000FF"/>
          <w:sz w:val="18"/>
        </w:rPr>
        <w:t>e Strutture Organizzative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135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  Le  funzi</w:t>
      </w:r>
      <w:r w:rsidR="00E87A00">
        <w:rPr>
          <w:rFonts w:ascii="Comic Sans MS" w:hAnsi="Comic Sans MS"/>
          <w:color w:val="0000FF"/>
          <w:sz w:val="18"/>
        </w:rPr>
        <w:t>oni e le responsabilità</w:t>
      </w:r>
      <w:r w:rsidR="00E87A00">
        <w:rPr>
          <w:rFonts w:ascii="Comic Sans MS" w:hAnsi="Comic Sans MS"/>
          <w:color w:val="0000FF"/>
          <w:sz w:val="18"/>
        </w:rPr>
        <w:tab/>
      </w:r>
      <w:r w:rsidR="00E87A00">
        <w:rPr>
          <w:rFonts w:ascii="Comic Sans MS" w:hAnsi="Comic Sans MS"/>
          <w:color w:val="0000FF"/>
          <w:sz w:val="18"/>
        </w:rPr>
        <w:tab/>
        <w:t>pag</w:t>
      </w:r>
      <w:r w:rsidR="00E87A00">
        <w:rPr>
          <w:rFonts w:ascii="Comic Sans MS" w:hAnsi="Comic Sans MS"/>
          <w:color w:val="0000FF"/>
          <w:sz w:val="18"/>
        </w:rPr>
        <w:tab/>
        <w:t>137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7.1</w:t>
      </w:r>
      <w:r>
        <w:rPr>
          <w:rFonts w:ascii="Comic Sans MS" w:hAnsi="Comic Sans MS"/>
          <w:color w:val="0000FF"/>
          <w:sz w:val="18"/>
        </w:rPr>
        <w:tab/>
        <w:t>Funzioni e responsabilità del Capo di Di</w:t>
      </w:r>
      <w:r w:rsidR="00E87A00">
        <w:rPr>
          <w:rFonts w:ascii="Comic Sans MS" w:hAnsi="Comic Sans MS"/>
          <w:color w:val="0000FF"/>
          <w:sz w:val="18"/>
        </w:rPr>
        <w:t>partimento Area Sanitaria</w:t>
      </w:r>
      <w:r w:rsidR="00E87A00">
        <w:rPr>
          <w:rFonts w:ascii="Comic Sans MS" w:hAnsi="Comic Sans MS"/>
          <w:color w:val="0000FF"/>
          <w:sz w:val="18"/>
        </w:rPr>
        <w:tab/>
      </w:r>
      <w:r w:rsidR="00E87A00">
        <w:rPr>
          <w:rFonts w:ascii="Comic Sans MS" w:hAnsi="Comic Sans MS"/>
          <w:color w:val="0000FF"/>
          <w:sz w:val="18"/>
        </w:rPr>
        <w:tab/>
        <w:t>»</w:t>
      </w:r>
      <w:r w:rsidR="00E87A00">
        <w:rPr>
          <w:rFonts w:ascii="Comic Sans MS" w:hAnsi="Comic Sans MS"/>
          <w:color w:val="0000FF"/>
          <w:sz w:val="18"/>
        </w:rPr>
        <w:tab/>
        <w:t>137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7.2</w:t>
      </w:r>
      <w:r>
        <w:rPr>
          <w:rFonts w:ascii="Comic Sans MS" w:hAnsi="Comic Sans MS"/>
          <w:color w:val="0000FF"/>
          <w:sz w:val="18"/>
        </w:rPr>
        <w:tab/>
        <w:t>Funzioni e responsabilità del Direttore di Diparti</w:t>
      </w:r>
      <w:r w:rsidR="00E87A00">
        <w:rPr>
          <w:rFonts w:ascii="Comic Sans MS" w:hAnsi="Comic Sans MS"/>
          <w:color w:val="0000FF"/>
          <w:sz w:val="18"/>
        </w:rPr>
        <w:t>mento Area Amministrativa</w:t>
      </w:r>
      <w:r w:rsidR="00E87A00">
        <w:rPr>
          <w:rFonts w:ascii="Comic Sans MS" w:hAnsi="Comic Sans MS"/>
          <w:color w:val="0000FF"/>
          <w:sz w:val="18"/>
        </w:rPr>
        <w:tab/>
      </w:r>
      <w:r w:rsidR="00E87A00">
        <w:rPr>
          <w:rFonts w:ascii="Comic Sans MS" w:hAnsi="Comic Sans MS"/>
          <w:color w:val="0000FF"/>
          <w:sz w:val="18"/>
        </w:rPr>
        <w:tab/>
        <w:t>»</w:t>
      </w:r>
      <w:r w:rsidR="00E87A00">
        <w:rPr>
          <w:rFonts w:ascii="Comic Sans MS" w:hAnsi="Comic Sans MS"/>
          <w:color w:val="0000FF"/>
          <w:sz w:val="18"/>
        </w:rPr>
        <w:tab/>
        <w:t>138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 xml:space="preserve">7.3 </w:t>
      </w:r>
      <w:r>
        <w:rPr>
          <w:rFonts w:ascii="Comic Sans MS" w:hAnsi="Comic Sans MS"/>
          <w:color w:val="0000FF"/>
          <w:sz w:val="18"/>
        </w:rPr>
        <w:tab/>
        <w:t>Funzioni e responsabilità del</w:t>
      </w:r>
      <w:r w:rsidR="00E87A00">
        <w:rPr>
          <w:rFonts w:ascii="Comic Sans MS" w:hAnsi="Comic Sans MS"/>
          <w:color w:val="0000FF"/>
          <w:sz w:val="18"/>
        </w:rPr>
        <w:t xml:space="preserve"> Coordinatore Socio sanitario</w:t>
      </w:r>
      <w:r w:rsidR="00E87A00">
        <w:rPr>
          <w:rFonts w:ascii="Comic Sans MS" w:hAnsi="Comic Sans MS"/>
          <w:color w:val="0000FF"/>
          <w:sz w:val="18"/>
        </w:rPr>
        <w:tab/>
      </w:r>
      <w:r w:rsidR="00E87A00">
        <w:rPr>
          <w:rFonts w:ascii="Comic Sans MS" w:hAnsi="Comic Sans MS"/>
          <w:color w:val="0000FF"/>
          <w:sz w:val="18"/>
        </w:rPr>
        <w:tab/>
        <w:t>»</w:t>
      </w:r>
      <w:r w:rsidR="00E87A00">
        <w:rPr>
          <w:rFonts w:ascii="Comic Sans MS" w:hAnsi="Comic Sans MS"/>
          <w:color w:val="0000FF"/>
          <w:sz w:val="18"/>
        </w:rPr>
        <w:tab/>
        <w:t>139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7.4</w:t>
      </w:r>
      <w:r>
        <w:rPr>
          <w:rFonts w:ascii="Comic Sans MS" w:hAnsi="Comic Sans MS"/>
          <w:color w:val="0000FF"/>
          <w:sz w:val="18"/>
        </w:rPr>
        <w:tab/>
        <w:t>Funzioni e responsabilità del Direttore Sanitario di Presidi</w:t>
      </w:r>
      <w:r w:rsidR="00E87A00">
        <w:rPr>
          <w:rFonts w:ascii="Comic Sans MS" w:hAnsi="Comic Sans MS"/>
          <w:color w:val="0000FF"/>
          <w:sz w:val="18"/>
        </w:rPr>
        <w:t>o</w:t>
      </w:r>
      <w:r w:rsidR="00E87A00">
        <w:rPr>
          <w:rFonts w:ascii="Comic Sans MS" w:hAnsi="Comic Sans MS"/>
          <w:color w:val="0000FF"/>
          <w:sz w:val="18"/>
        </w:rPr>
        <w:tab/>
      </w:r>
      <w:r w:rsidR="00E87A00">
        <w:rPr>
          <w:rFonts w:ascii="Comic Sans MS" w:hAnsi="Comic Sans MS"/>
          <w:color w:val="0000FF"/>
          <w:sz w:val="18"/>
        </w:rPr>
        <w:tab/>
        <w:t>»</w:t>
      </w:r>
      <w:r w:rsidR="00E87A00">
        <w:rPr>
          <w:rFonts w:ascii="Comic Sans MS" w:hAnsi="Comic Sans MS"/>
          <w:color w:val="0000FF"/>
          <w:sz w:val="18"/>
        </w:rPr>
        <w:tab/>
        <w:t>139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7.5</w:t>
      </w:r>
      <w:r>
        <w:rPr>
          <w:rFonts w:ascii="Comic Sans MS" w:hAnsi="Comic Sans MS"/>
          <w:color w:val="0000FF"/>
          <w:sz w:val="18"/>
        </w:rPr>
        <w:tab/>
        <w:t xml:space="preserve">Funzioni e responsabilità del Direttore </w:t>
      </w:r>
      <w:r w:rsidR="00EE3897">
        <w:rPr>
          <w:rFonts w:ascii="Comic Sans MS" w:hAnsi="Comic Sans MS"/>
          <w:color w:val="0000FF"/>
          <w:sz w:val="18"/>
        </w:rPr>
        <w:t>Responsabile di Distretto Sanitario</w:t>
      </w:r>
      <w:r w:rsidR="00EE3897">
        <w:rPr>
          <w:rFonts w:ascii="Comic Sans MS" w:hAnsi="Comic Sans MS"/>
          <w:color w:val="0000FF"/>
          <w:sz w:val="18"/>
        </w:rPr>
        <w:tab/>
      </w:r>
      <w:r w:rsidR="00EE3897">
        <w:rPr>
          <w:rFonts w:ascii="Comic Sans MS" w:hAnsi="Comic Sans MS"/>
          <w:color w:val="0000FF"/>
          <w:sz w:val="18"/>
        </w:rPr>
        <w:tab/>
        <w:t>»</w:t>
      </w:r>
      <w:r w:rsidR="00EE3897">
        <w:rPr>
          <w:rFonts w:ascii="Comic Sans MS" w:hAnsi="Comic Sans MS"/>
          <w:color w:val="0000FF"/>
          <w:sz w:val="18"/>
        </w:rPr>
        <w:tab/>
        <w:t>141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 xml:space="preserve">7.6 Funzioni e responsabilità del </w:t>
      </w:r>
      <w:r w:rsidR="00EE3897">
        <w:rPr>
          <w:rFonts w:ascii="Comic Sans MS" w:hAnsi="Comic Sans MS"/>
          <w:color w:val="0000FF"/>
          <w:sz w:val="18"/>
        </w:rPr>
        <w:t>Responsabile</w:t>
      </w:r>
      <w:r>
        <w:rPr>
          <w:rFonts w:ascii="Comic Sans MS" w:hAnsi="Comic Sans MS"/>
          <w:color w:val="0000FF"/>
          <w:sz w:val="18"/>
        </w:rPr>
        <w:t xml:space="preserve"> Amministrativo d</w:t>
      </w:r>
      <w:r w:rsidR="00EE3897">
        <w:rPr>
          <w:rFonts w:ascii="Comic Sans MS" w:hAnsi="Comic Sans MS"/>
          <w:color w:val="0000FF"/>
          <w:sz w:val="18"/>
        </w:rPr>
        <w:t>i Presidio e di Distretto</w:t>
      </w:r>
      <w:r w:rsidR="00EE3897">
        <w:rPr>
          <w:rFonts w:ascii="Comic Sans MS" w:hAnsi="Comic Sans MS"/>
          <w:color w:val="0000FF"/>
          <w:sz w:val="18"/>
        </w:rPr>
        <w:tab/>
      </w:r>
      <w:r w:rsidR="00EE3897">
        <w:rPr>
          <w:rFonts w:ascii="Comic Sans MS" w:hAnsi="Comic Sans MS"/>
          <w:color w:val="0000FF"/>
          <w:sz w:val="18"/>
        </w:rPr>
        <w:tab/>
        <w:t>»</w:t>
      </w:r>
      <w:r w:rsidR="00EE3897">
        <w:rPr>
          <w:rFonts w:ascii="Comic Sans MS" w:hAnsi="Comic Sans MS"/>
          <w:color w:val="0000FF"/>
          <w:sz w:val="18"/>
        </w:rPr>
        <w:tab/>
        <w:t>142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7.7  Funzioni e responsabilità de</w:t>
      </w:r>
      <w:r w:rsidR="00EE3897">
        <w:rPr>
          <w:rFonts w:ascii="Comic Sans MS" w:hAnsi="Comic Sans MS"/>
          <w:color w:val="0000FF"/>
          <w:sz w:val="18"/>
        </w:rPr>
        <w:t>i</w:t>
      </w:r>
      <w:r>
        <w:rPr>
          <w:rFonts w:ascii="Comic Sans MS" w:hAnsi="Comic Sans MS"/>
          <w:color w:val="0000FF"/>
          <w:sz w:val="18"/>
        </w:rPr>
        <w:t xml:space="preserve"> Direttori di Unità Operativa Complessa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</w:r>
      <w:r w:rsidR="00EE3897">
        <w:rPr>
          <w:rFonts w:ascii="Comic Sans MS" w:hAnsi="Comic Sans MS"/>
          <w:color w:val="0000FF"/>
          <w:sz w:val="18"/>
        </w:rPr>
        <w:t>142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 xml:space="preserve">7.8  Funzioni e responsabilità </w:t>
      </w:r>
      <w:r w:rsidR="00953159">
        <w:rPr>
          <w:rFonts w:ascii="Comic Sans MS" w:hAnsi="Comic Sans MS"/>
          <w:color w:val="0000FF"/>
          <w:sz w:val="18"/>
        </w:rPr>
        <w:t>dei Direttori di Servizio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143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 xml:space="preserve">7.9 Funzioni e responsabilità del Responsabile di Struttura Semplice 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647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  <w:t xml:space="preserve">e Semplice </w:t>
      </w:r>
      <w:r w:rsidR="00953159">
        <w:rPr>
          <w:rFonts w:ascii="Comic Sans MS" w:hAnsi="Comic Sans MS"/>
          <w:color w:val="0000FF"/>
          <w:sz w:val="18"/>
        </w:rPr>
        <w:t>a valenza dipartimentale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143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7.10.</w:t>
      </w:r>
      <w:r>
        <w:rPr>
          <w:rFonts w:ascii="Comic Sans MS" w:hAnsi="Comic Sans MS"/>
          <w:color w:val="0000FF"/>
          <w:sz w:val="18"/>
        </w:rPr>
        <w:tab/>
        <w:t>Funzioni e responsabilità de</w:t>
      </w:r>
      <w:r w:rsidR="00953159">
        <w:rPr>
          <w:rFonts w:ascii="Comic Sans MS" w:hAnsi="Comic Sans MS"/>
          <w:color w:val="0000FF"/>
          <w:sz w:val="18"/>
        </w:rPr>
        <w:t>l Responsabile di Settore/Struttura Semplice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144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415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7.11</w:t>
      </w:r>
      <w:r>
        <w:rPr>
          <w:rFonts w:ascii="Comic Sans MS" w:hAnsi="Comic Sans MS"/>
          <w:color w:val="0000FF"/>
          <w:sz w:val="18"/>
        </w:rPr>
        <w:tab/>
        <w:t>Funzioni e responsabilità</w:t>
      </w:r>
      <w:r w:rsidR="00953159">
        <w:rPr>
          <w:rFonts w:ascii="Comic Sans MS" w:hAnsi="Comic Sans MS"/>
          <w:color w:val="0000FF"/>
          <w:sz w:val="18"/>
        </w:rPr>
        <w:t xml:space="preserve"> di Alta Specializzazione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144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7.12</w:t>
      </w:r>
      <w:r>
        <w:rPr>
          <w:rFonts w:ascii="Comic Sans MS" w:hAnsi="Comic Sans MS"/>
          <w:color w:val="0000FF"/>
          <w:sz w:val="18"/>
        </w:rPr>
        <w:tab/>
        <w:t xml:space="preserve">Funzioni e </w:t>
      </w:r>
      <w:r w:rsidR="00953159">
        <w:rPr>
          <w:rFonts w:ascii="Comic Sans MS" w:hAnsi="Comic Sans MS"/>
          <w:color w:val="0000FF"/>
          <w:sz w:val="18"/>
        </w:rPr>
        <w:t>responsabilità di Ufficio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144</w:t>
      </w:r>
    </w:p>
    <w:p w:rsidR="009802CB" w:rsidRDefault="00953159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7.13</w:t>
      </w:r>
      <w:r>
        <w:rPr>
          <w:rFonts w:ascii="Comic Sans MS" w:hAnsi="Comic Sans MS"/>
          <w:color w:val="0000FF"/>
          <w:sz w:val="18"/>
        </w:rPr>
        <w:tab/>
        <w:t>Funzioni particolari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144</w:t>
      </w:r>
    </w:p>
    <w:p w:rsidR="00953159" w:rsidRDefault="00953159" w:rsidP="00953159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132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  <w:t xml:space="preserve">   </w:t>
      </w:r>
      <w:r>
        <w:rPr>
          <w:rFonts w:ascii="Comic Sans MS" w:hAnsi="Comic Sans MS"/>
          <w:color w:val="0000FF"/>
          <w:sz w:val="18"/>
        </w:rPr>
        <w:tab/>
        <w:t>7.13.1    Le Aree Funzionali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145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7.13.</w:t>
      </w:r>
      <w:r w:rsidR="00953159">
        <w:rPr>
          <w:rFonts w:ascii="Comic Sans MS" w:hAnsi="Comic Sans MS"/>
          <w:color w:val="0000FF"/>
          <w:sz w:val="18"/>
        </w:rPr>
        <w:t>2</w:t>
      </w:r>
      <w:r w:rsidR="00953159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 xml:space="preserve">Funzioni del Comitato </w:t>
      </w:r>
      <w:r w:rsidR="00953159">
        <w:rPr>
          <w:rFonts w:ascii="Comic Sans MS" w:hAnsi="Comic Sans MS"/>
          <w:color w:val="0000FF"/>
          <w:sz w:val="18"/>
        </w:rPr>
        <w:t>di Dipartimento Sanitario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145</w:t>
      </w:r>
    </w:p>
    <w:p w:rsidR="009802CB" w:rsidRDefault="00953159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left="114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7.13.3</w:t>
      </w:r>
      <w:r w:rsidR="009802CB">
        <w:rPr>
          <w:rFonts w:ascii="Comic Sans MS" w:hAnsi="Comic Sans MS"/>
          <w:color w:val="0000FF"/>
          <w:sz w:val="18"/>
        </w:rPr>
        <w:tab/>
        <w:t>Funzioni e responsabilità dei Direttori dei Servizi de</w:t>
      </w:r>
      <w:r>
        <w:rPr>
          <w:rFonts w:ascii="Comic Sans MS" w:hAnsi="Comic Sans MS"/>
          <w:color w:val="0000FF"/>
          <w:sz w:val="18"/>
        </w:rPr>
        <w:t>lle Professioni Sanitarie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145</w:t>
      </w:r>
    </w:p>
    <w:p w:rsidR="009802CB" w:rsidRDefault="00953159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7.13.4</w:t>
      </w:r>
      <w:r w:rsidR="009802CB">
        <w:rPr>
          <w:rFonts w:ascii="Comic Sans MS" w:hAnsi="Comic Sans MS"/>
          <w:color w:val="0000FF"/>
          <w:sz w:val="18"/>
        </w:rPr>
        <w:tab/>
        <w:t>Funzioni del responsabile della Segreteria particola</w:t>
      </w:r>
      <w:r>
        <w:rPr>
          <w:rFonts w:ascii="Comic Sans MS" w:hAnsi="Comic Sans MS"/>
          <w:color w:val="0000FF"/>
          <w:sz w:val="18"/>
        </w:rPr>
        <w:t>re del Direttore Generale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146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7.</w:t>
      </w:r>
      <w:r w:rsidR="00953159">
        <w:rPr>
          <w:rFonts w:ascii="Comic Sans MS" w:hAnsi="Comic Sans MS"/>
          <w:color w:val="0000FF"/>
          <w:sz w:val="18"/>
        </w:rPr>
        <w:t>14.</w:t>
      </w:r>
      <w:r w:rsidR="00953159">
        <w:rPr>
          <w:rFonts w:ascii="Comic Sans MS" w:hAnsi="Comic Sans MS"/>
          <w:color w:val="0000FF"/>
          <w:sz w:val="18"/>
        </w:rPr>
        <w:tab/>
        <w:t>Disposizioni generali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147</w:t>
      </w: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</w:p>
    <w:p w:rsidR="009802CB" w:rsidRDefault="00953159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8.  Le strategie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pag.</w:t>
      </w:r>
      <w:r>
        <w:rPr>
          <w:rFonts w:ascii="Comic Sans MS" w:hAnsi="Comic Sans MS"/>
          <w:color w:val="0000FF"/>
          <w:sz w:val="18"/>
        </w:rPr>
        <w:tab/>
        <w:t>147</w:t>
      </w:r>
    </w:p>
    <w:p w:rsidR="009802CB" w:rsidRDefault="00953159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 xml:space="preserve">8.1 </w:t>
      </w:r>
      <w:r>
        <w:rPr>
          <w:rFonts w:ascii="Comic Sans MS" w:hAnsi="Comic Sans MS"/>
          <w:color w:val="0000FF"/>
          <w:sz w:val="18"/>
        </w:rPr>
        <w:tab/>
        <w:t>Linee generali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147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8.2</w:t>
      </w:r>
      <w:r>
        <w:rPr>
          <w:rFonts w:ascii="Comic Sans MS" w:hAnsi="Comic Sans MS"/>
          <w:color w:val="0000FF"/>
          <w:sz w:val="18"/>
        </w:rPr>
        <w:tab/>
        <w:t>Processo di aziendalizzaz</w:t>
      </w:r>
      <w:r w:rsidR="00953159">
        <w:rPr>
          <w:rFonts w:ascii="Comic Sans MS" w:hAnsi="Comic Sans MS"/>
          <w:color w:val="0000FF"/>
          <w:sz w:val="18"/>
        </w:rPr>
        <w:t>ione e controllo interno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149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8.3</w:t>
      </w:r>
      <w:r>
        <w:rPr>
          <w:rFonts w:ascii="Comic Sans MS" w:hAnsi="Comic Sans MS"/>
          <w:color w:val="0000FF"/>
          <w:sz w:val="18"/>
        </w:rPr>
        <w:tab/>
        <w:t>Governo Economico -</w:t>
      </w:r>
      <w:r w:rsidR="00953159">
        <w:rPr>
          <w:rFonts w:ascii="Comic Sans MS" w:hAnsi="Comic Sans MS"/>
          <w:color w:val="0000FF"/>
          <w:sz w:val="18"/>
        </w:rPr>
        <w:t xml:space="preserve"> Finanziario dell’Azienda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150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8.4</w:t>
      </w:r>
      <w:r>
        <w:rPr>
          <w:rFonts w:ascii="Comic Sans MS" w:hAnsi="Comic Sans MS"/>
          <w:color w:val="0000FF"/>
          <w:sz w:val="18"/>
        </w:rPr>
        <w:tab/>
        <w:t xml:space="preserve">Governo di </w:t>
      </w:r>
      <w:r w:rsidR="00953159">
        <w:rPr>
          <w:rFonts w:ascii="Comic Sans MS" w:hAnsi="Comic Sans MS"/>
          <w:color w:val="0000FF"/>
          <w:sz w:val="18"/>
        </w:rPr>
        <w:t>alcune funzioni integrate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151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8.5</w:t>
      </w:r>
      <w:r>
        <w:rPr>
          <w:rFonts w:ascii="Comic Sans MS" w:hAnsi="Comic Sans MS"/>
          <w:color w:val="0000FF"/>
          <w:sz w:val="18"/>
        </w:rPr>
        <w:tab/>
        <w:t>Gestione e valorizza</w:t>
      </w:r>
      <w:r w:rsidR="00953159">
        <w:rPr>
          <w:rFonts w:ascii="Comic Sans MS" w:hAnsi="Comic Sans MS"/>
          <w:color w:val="0000FF"/>
          <w:sz w:val="18"/>
        </w:rPr>
        <w:t>zione delle risorse umane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151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8.6</w:t>
      </w:r>
      <w:r>
        <w:rPr>
          <w:rFonts w:ascii="Comic Sans MS" w:hAnsi="Comic Sans MS"/>
          <w:color w:val="0000FF"/>
          <w:sz w:val="18"/>
        </w:rPr>
        <w:tab/>
        <w:t xml:space="preserve">Sistema </w:t>
      </w:r>
      <w:r w:rsidR="00953159">
        <w:rPr>
          <w:rFonts w:ascii="Comic Sans MS" w:hAnsi="Comic Sans MS"/>
          <w:color w:val="0000FF"/>
          <w:sz w:val="18"/>
        </w:rPr>
        <w:t>delle relazioni sindacali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153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8.7</w:t>
      </w:r>
      <w:r>
        <w:rPr>
          <w:rFonts w:ascii="Comic Sans MS" w:hAnsi="Comic Sans MS"/>
          <w:color w:val="0000FF"/>
          <w:sz w:val="18"/>
        </w:rPr>
        <w:tab/>
        <w:t>Qualità, formazione, informazione, comunicazione,umanizzazion</w:t>
      </w:r>
      <w:r w:rsidR="00953159">
        <w:rPr>
          <w:rFonts w:ascii="Comic Sans MS" w:hAnsi="Comic Sans MS"/>
          <w:color w:val="0000FF"/>
          <w:sz w:val="18"/>
        </w:rPr>
        <w:t>e,tutela e partecipazione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153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8.7.1</w:t>
      </w:r>
      <w:r>
        <w:rPr>
          <w:rFonts w:ascii="Comic Sans MS" w:hAnsi="Comic Sans MS"/>
          <w:color w:val="0000FF"/>
          <w:sz w:val="18"/>
        </w:rPr>
        <w:tab/>
        <w:t>La discipli</w:t>
      </w:r>
      <w:r w:rsidR="00953159">
        <w:rPr>
          <w:rFonts w:ascii="Comic Sans MS" w:hAnsi="Comic Sans MS"/>
          <w:color w:val="0000FF"/>
          <w:sz w:val="18"/>
        </w:rPr>
        <w:t>na della funzione qualità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153</w:t>
      </w:r>
    </w:p>
    <w:p w:rsidR="009802CB" w:rsidRDefault="00953159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8.7.2</w:t>
      </w:r>
      <w:r>
        <w:rPr>
          <w:rFonts w:ascii="Comic Sans MS" w:hAnsi="Comic Sans MS"/>
          <w:color w:val="0000FF"/>
          <w:sz w:val="18"/>
        </w:rPr>
        <w:tab/>
        <w:t>La Formazione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154</w:t>
      </w:r>
    </w:p>
    <w:p w:rsidR="009802CB" w:rsidRDefault="009802CB" w:rsidP="009802CB">
      <w:pPr>
        <w:numPr>
          <w:ilvl w:val="2"/>
          <w:numId w:val="3"/>
        </w:numPr>
        <w:tabs>
          <w:tab w:val="left" w:pos="284"/>
          <w:tab w:val="left" w:pos="1134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Informazione, accoglienza, comunicazione,umanizzazione, tutela e partecipazione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left="114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  <w:t>degli utenti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>»</w:t>
      </w:r>
      <w:r w:rsidR="00953159">
        <w:rPr>
          <w:rFonts w:ascii="Comic Sans MS" w:hAnsi="Comic Sans MS"/>
          <w:color w:val="0000FF"/>
          <w:sz w:val="18"/>
        </w:rPr>
        <w:tab/>
        <w:t>155</w:t>
      </w:r>
    </w:p>
    <w:p w:rsidR="009802CB" w:rsidRDefault="009802CB" w:rsidP="009802CB">
      <w:pPr>
        <w:tabs>
          <w:tab w:val="left" w:pos="284"/>
          <w:tab w:val="left" w:pos="567"/>
          <w:tab w:val="left" w:pos="993"/>
          <w:tab w:val="left" w:leader="dot" w:pos="8505"/>
          <w:tab w:val="left" w:pos="8789"/>
          <w:tab w:val="left" w:pos="9214"/>
        </w:tabs>
        <w:spacing w:after="40" w:line="260" w:lineRule="exact"/>
        <w:ind w:left="570"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8.8</w:t>
      </w:r>
      <w:r>
        <w:rPr>
          <w:rFonts w:ascii="Comic Sans MS" w:hAnsi="Comic Sans MS"/>
          <w:color w:val="0000FF"/>
          <w:sz w:val="18"/>
        </w:rPr>
        <w:tab/>
        <w:t>La Politica del</w:t>
      </w:r>
      <w:r w:rsidR="00953159">
        <w:rPr>
          <w:rFonts w:ascii="Comic Sans MS" w:hAnsi="Comic Sans MS"/>
          <w:color w:val="0000FF"/>
          <w:sz w:val="18"/>
        </w:rPr>
        <w:t>l’acquisizione di risorse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156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8.8.a</w:t>
      </w:r>
      <w:r>
        <w:rPr>
          <w:rFonts w:ascii="Comic Sans MS" w:hAnsi="Comic Sans MS"/>
          <w:color w:val="0000FF"/>
          <w:sz w:val="18"/>
        </w:rPr>
        <w:tab/>
        <w:t>L’acqui</w:t>
      </w:r>
      <w:r w:rsidR="00953159">
        <w:rPr>
          <w:rFonts w:ascii="Comic Sans MS" w:hAnsi="Comic Sans MS"/>
          <w:color w:val="0000FF"/>
          <w:sz w:val="18"/>
        </w:rPr>
        <w:t>sizione di beni e servizi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156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8.8.b</w:t>
      </w:r>
      <w:r>
        <w:rPr>
          <w:rFonts w:ascii="Comic Sans MS" w:hAnsi="Comic Sans MS"/>
          <w:color w:val="0000FF"/>
          <w:sz w:val="18"/>
        </w:rPr>
        <w:tab/>
        <w:t>L’acquis</w:t>
      </w:r>
      <w:r w:rsidR="00953159">
        <w:rPr>
          <w:rFonts w:ascii="Comic Sans MS" w:hAnsi="Comic Sans MS"/>
          <w:color w:val="0000FF"/>
          <w:sz w:val="18"/>
        </w:rPr>
        <w:t>izione di professionalità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157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>8.8.c</w:t>
      </w:r>
      <w:r>
        <w:rPr>
          <w:rFonts w:ascii="Comic Sans MS" w:hAnsi="Comic Sans MS"/>
          <w:color w:val="0000FF"/>
          <w:sz w:val="18"/>
        </w:rPr>
        <w:tab/>
        <w:t>L’acquisi</w:t>
      </w:r>
      <w:r w:rsidR="00953159">
        <w:rPr>
          <w:rFonts w:ascii="Comic Sans MS" w:hAnsi="Comic Sans MS"/>
          <w:color w:val="0000FF"/>
          <w:sz w:val="18"/>
        </w:rPr>
        <w:t>zione delle Risorse Umane</w:t>
      </w:r>
      <w:r w:rsidR="00953159">
        <w:rPr>
          <w:rFonts w:ascii="Comic Sans MS" w:hAnsi="Comic Sans MS"/>
          <w:color w:val="0000FF"/>
          <w:sz w:val="18"/>
        </w:rPr>
        <w:tab/>
      </w:r>
      <w:r w:rsidR="00953159">
        <w:rPr>
          <w:rFonts w:ascii="Comic Sans MS" w:hAnsi="Comic Sans MS"/>
          <w:color w:val="0000FF"/>
          <w:sz w:val="18"/>
        </w:rPr>
        <w:tab/>
        <w:t>»</w:t>
      </w:r>
      <w:r w:rsidR="00953159">
        <w:rPr>
          <w:rFonts w:ascii="Comic Sans MS" w:hAnsi="Comic Sans MS"/>
          <w:color w:val="0000FF"/>
          <w:sz w:val="18"/>
        </w:rPr>
        <w:tab/>
        <w:t>158</w:t>
      </w:r>
    </w:p>
    <w:p w:rsidR="009802CB" w:rsidRDefault="009802CB" w:rsidP="009802CB">
      <w:pPr>
        <w:tabs>
          <w:tab w:val="left" w:pos="284"/>
          <w:tab w:val="left" w:pos="1134"/>
          <w:tab w:val="left" w:pos="1843"/>
          <w:tab w:val="left" w:pos="2694"/>
          <w:tab w:val="left" w:leader="dot" w:pos="8505"/>
          <w:tab w:val="left" w:pos="8789"/>
          <w:tab w:val="left" w:pos="9214"/>
        </w:tabs>
        <w:spacing w:after="40"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</w:r>
    </w:p>
    <w:p w:rsidR="009802CB" w:rsidRDefault="009802CB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jc w:val="both"/>
        <w:rPr>
          <w:rFonts w:ascii="Comic Sans MS" w:hAnsi="Comic Sans MS"/>
          <w:color w:val="0000FF"/>
          <w:sz w:val="18"/>
        </w:rPr>
      </w:pPr>
    </w:p>
    <w:p w:rsidR="00953159" w:rsidRPr="00953159" w:rsidRDefault="00953159" w:rsidP="00953159">
      <w:pPr>
        <w:pStyle w:val="Paragrafoelenco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 w:rsidRPr="00953159">
        <w:rPr>
          <w:rFonts w:ascii="Comic Sans MS" w:hAnsi="Comic Sans MS"/>
          <w:color w:val="0000FF"/>
          <w:sz w:val="18"/>
        </w:rPr>
        <w:t>Parametri per l’individuazione d</w:t>
      </w:r>
      <w:r w:rsidR="009F149D">
        <w:rPr>
          <w:rFonts w:ascii="Comic Sans MS" w:hAnsi="Comic Sans MS"/>
          <w:color w:val="0000FF"/>
          <w:sz w:val="18"/>
        </w:rPr>
        <w:t>e</w:t>
      </w:r>
      <w:r w:rsidRPr="00953159">
        <w:rPr>
          <w:rFonts w:ascii="Comic Sans MS" w:hAnsi="Comic Sans MS"/>
          <w:color w:val="0000FF"/>
          <w:sz w:val="18"/>
        </w:rPr>
        <w:t>lle Unità Operative Complesse (UOC) Semplici (UOS)</w:t>
      </w:r>
    </w:p>
    <w:p w:rsidR="00953159" w:rsidRDefault="00953159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 xml:space="preserve">     E Semplici Dipartimentali (UOSD) dell’Azienda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160</w:t>
      </w:r>
    </w:p>
    <w:p w:rsidR="00953159" w:rsidRDefault="00953159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9.1 Criteri per l’individuazione delle unità operative (UOC, UOSD,UOS) in ambito ospedaliero e del-</w:t>
      </w:r>
    </w:p>
    <w:p w:rsidR="00953159" w:rsidRDefault="00953159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  <w:t>L’area di direzione dei presidi ospedalieri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161</w:t>
      </w:r>
    </w:p>
    <w:p w:rsidR="009F149D" w:rsidRDefault="009F149D" w:rsidP="009F149D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9.2 Criteri per l’individuazione delle unità operative (UOC, UOSD,UOS) in ambito non ospedaliero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163</w:t>
      </w:r>
    </w:p>
    <w:p w:rsidR="009F149D" w:rsidRDefault="009F149D" w:rsidP="009F149D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>9.3 Norme finali e di rinvio</w:t>
      </w:r>
      <w:r>
        <w:rPr>
          <w:rFonts w:ascii="Comic Sans MS" w:hAnsi="Comic Sans MS"/>
          <w:color w:val="0000FF"/>
          <w:sz w:val="18"/>
        </w:rPr>
        <w:tab/>
      </w:r>
      <w:r>
        <w:rPr>
          <w:rFonts w:ascii="Comic Sans MS" w:hAnsi="Comic Sans MS"/>
          <w:color w:val="0000FF"/>
          <w:sz w:val="18"/>
        </w:rPr>
        <w:tab/>
        <w:t>»</w:t>
      </w:r>
      <w:r>
        <w:rPr>
          <w:rFonts w:ascii="Comic Sans MS" w:hAnsi="Comic Sans MS"/>
          <w:color w:val="0000FF"/>
          <w:sz w:val="18"/>
        </w:rPr>
        <w:tab/>
        <w:t>164</w:t>
      </w:r>
    </w:p>
    <w:p w:rsidR="009F149D" w:rsidRDefault="009F149D" w:rsidP="009F149D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  <w:r>
        <w:rPr>
          <w:rFonts w:ascii="Comic Sans MS" w:hAnsi="Comic Sans MS"/>
          <w:color w:val="0000FF"/>
          <w:sz w:val="18"/>
        </w:rPr>
        <w:tab/>
      </w:r>
    </w:p>
    <w:p w:rsidR="009F149D" w:rsidRDefault="009F149D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</w:p>
    <w:p w:rsidR="00953159" w:rsidRDefault="00953159" w:rsidP="009802CB">
      <w:pPr>
        <w:tabs>
          <w:tab w:val="left" w:pos="284"/>
          <w:tab w:val="left" w:pos="567"/>
          <w:tab w:val="left" w:pos="851"/>
          <w:tab w:val="left" w:pos="1418"/>
          <w:tab w:val="left" w:leader="underscore" w:pos="8505"/>
          <w:tab w:val="left" w:pos="8647"/>
          <w:tab w:val="left" w:pos="9214"/>
        </w:tabs>
        <w:spacing w:line="260" w:lineRule="exact"/>
        <w:ind w:right="-273"/>
        <w:jc w:val="both"/>
        <w:rPr>
          <w:rFonts w:ascii="Comic Sans MS" w:hAnsi="Comic Sans MS"/>
          <w:color w:val="0000FF"/>
          <w:sz w:val="18"/>
        </w:rPr>
      </w:pPr>
    </w:p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9802CB" w:rsidRDefault="009802CB" w:rsidP="009802CB"/>
    <w:p w:rsidR="00F67132" w:rsidRDefault="00F67132"/>
    <w:sectPr w:rsidR="00F67132" w:rsidSect="00F67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CBE"/>
    <w:multiLevelType w:val="multilevel"/>
    <w:tmpl w:val="0542F2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18A3282"/>
    <w:multiLevelType w:val="multilevel"/>
    <w:tmpl w:val="B82A9A4E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">
    <w:nsid w:val="244772AB"/>
    <w:multiLevelType w:val="multilevel"/>
    <w:tmpl w:val="C206E1F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7FB80BA0"/>
    <w:multiLevelType w:val="multilevel"/>
    <w:tmpl w:val="673CE0C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num w:numId="1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02CB"/>
    <w:rsid w:val="000E622B"/>
    <w:rsid w:val="00167055"/>
    <w:rsid w:val="001F0EA3"/>
    <w:rsid w:val="005B7420"/>
    <w:rsid w:val="00667F6F"/>
    <w:rsid w:val="0073319D"/>
    <w:rsid w:val="00826DF2"/>
    <w:rsid w:val="00843F15"/>
    <w:rsid w:val="00853840"/>
    <w:rsid w:val="00854A7D"/>
    <w:rsid w:val="008B0AF2"/>
    <w:rsid w:val="00953159"/>
    <w:rsid w:val="00976454"/>
    <w:rsid w:val="009802CB"/>
    <w:rsid w:val="009F149D"/>
    <w:rsid w:val="00A14EA0"/>
    <w:rsid w:val="00B71453"/>
    <w:rsid w:val="00BC4AF3"/>
    <w:rsid w:val="00E87A00"/>
    <w:rsid w:val="00E94985"/>
    <w:rsid w:val="00EE3897"/>
    <w:rsid w:val="00F02A68"/>
    <w:rsid w:val="00F6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802CB"/>
    <w:pPr>
      <w:keepNext/>
      <w:spacing w:line="263" w:lineRule="exact"/>
      <w:jc w:val="both"/>
      <w:outlineLvl w:val="0"/>
    </w:pPr>
    <w:rPr>
      <w:rFonts w:ascii="Times" w:hAnsi="Times" w:cs="Times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802CB"/>
    <w:rPr>
      <w:rFonts w:ascii="Times" w:eastAsia="Times New Roman" w:hAnsi="Times" w:cs="Times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2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2C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76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m.damora</dc:creator>
  <cp:keywords/>
  <dc:description/>
  <cp:lastModifiedBy>m.damora</cp:lastModifiedBy>
  <cp:revision>20</cp:revision>
  <dcterms:created xsi:type="dcterms:W3CDTF">2013-06-26T16:07:00Z</dcterms:created>
  <dcterms:modified xsi:type="dcterms:W3CDTF">2013-06-26T18:37:00Z</dcterms:modified>
</cp:coreProperties>
</file>